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AF" w:rsidRDefault="004224AF" w:rsidP="00C211B9">
      <w:pPr>
        <w:spacing w:after="0"/>
        <w:jc w:val="center"/>
        <w:rPr>
          <w:rFonts w:ascii="Times New Roman" w:hAnsi="Times New Roman" w:cs="Times New Roman"/>
          <w:sz w:val="24"/>
          <w:szCs w:val="24"/>
          <w:u w:val="single"/>
        </w:rPr>
      </w:pPr>
      <w:bookmarkStart w:id="0" w:name="_GoBack"/>
      <w:bookmarkEnd w:id="0"/>
    </w:p>
    <w:p w:rsidR="001155A7" w:rsidRPr="009218D9" w:rsidRDefault="00EB7C81" w:rsidP="00C211B9">
      <w:pPr>
        <w:spacing w:after="0"/>
        <w:jc w:val="center"/>
        <w:rPr>
          <w:rFonts w:ascii="Times New Roman" w:hAnsi="Times New Roman" w:cs="Times New Roman"/>
          <w:b/>
          <w:sz w:val="28"/>
          <w:szCs w:val="24"/>
          <w:u w:val="single"/>
        </w:rPr>
      </w:pPr>
      <w:r w:rsidRPr="009218D9">
        <w:rPr>
          <w:rFonts w:ascii="Times New Roman" w:hAnsi="Times New Roman" w:cs="Times New Roman"/>
          <w:b/>
          <w:sz w:val="28"/>
          <w:szCs w:val="24"/>
          <w:u w:val="single"/>
        </w:rPr>
        <w:t>Sprawozdanie merytoryczne</w:t>
      </w:r>
    </w:p>
    <w:p w:rsidR="00EB7C81" w:rsidRPr="009218D9" w:rsidRDefault="00EB7C81" w:rsidP="00C211B9">
      <w:pPr>
        <w:spacing w:after="0"/>
        <w:jc w:val="center"/>
        <w:rPr>
          <w:rFonts w:ascii="Times New Roman" w:hAnsi="Times New Roman" w:cs="Times New Roman"/>
          <w:b/>
          <w:sz w:val="28"/>
          <w:szCs w:val="24"/>
        </w:rPr>
      </w:pPr>
      <w:r w:rsidRPr="009218D9">
        <w:rPr>
          <w:rFonts w:ascii="Times New Roman" w:hAnsi="Times New Roman" w:cs="Times New Roman"/>
          <w:b/>
          <w:sz w:val="28"/>
          <w:szCs w:val="24"/>
          <w:u w:val="single"/>
        </w:rPr>
        <w:t>Oddziału  Wojewódzkiego Polskiego Towarzystwa Walki z Kalectwem</w:t>
      </w:r>
      <w:r w:rsidRPr="009218D9">
        <w:rPr>
          <w:rFonts w:ascii="Times New Roman" w:hAnsi="Times New Roman" w:cs="Times New Roman"/>
          <w:b/>
          <w:sz w:val="28"/>
          <w:szCs w:val="24"/>
        </w:rPr>
        <w:t xml:space="preserve"> </w:t>
      </w:r>
    </w:p>
    <w:p w:rsidR="00EB7C81" w:rsidRPr="009218D9" w:rsidRDefault="00EB7C81" w:rsidP="00C211B9">
      <w:pPr>
        <w:spacing w:after="0"/>
        <w:jc w:val="center"/>
        <w:rPr>
          <w:rFonts w:ascii="Times New Roman" w:hAnsi="Times New Roman" w:cs="Times New Roman"/>
          <w:b/>
          <w:sz w:val="28"/>
          <w:szCs w:val="24"/>
          <w:u w:val="single"/>
        </w:rPr>
      </w:pPr>
      <w:r w:rsidRPr="009218D9">
        <w:rPr>
          <w:rFonts w:ascii="Times New Roman" w:hAnsi="Times New Roman" w:cs="Times New Roman"/>
          <w:b/>
          <w:sz w:val="28"/>
          <w:szCs w:val="24"/>
          <w:u w:val="single"/>
        </w:rPr>
        <w:t xml:space="preserve">w  Szczecinie za rok 2012 r </w:t>
      </w:r>
    </w:p>
    <w:p w:rsidR="00EB7C81" w:rsidRDefault="00EB7C81" w:rsidP="00CC7668">
      <w:pPr>
        <w:spacing w:after="0"/>
        <w:jc w:val="both"/>
        <w:rPr>
          <w:rFonts w:ascii="Times New Roman" w:hAnsi="Times New Roman" w:cs="Times New Roman"/>
          <w:sz w:val="24"/>
          <w:szCs w:val="24"/>
          <w:u w:val="single"/>
        </w:rPr>
      </w:pPr>
    </w:p>
    <w:p w:rsidR="009218D9" w:rsidRDefault="009218D9" w:rsidP="009218D9">
      <w:pPr>
        <w:spacing w:after="120"/>
        <w:jc w:val="both"/>
        <w:rPr>
          <w:rFonts w:ascii="Times New Roman" w:hAnsi="Times New Roman" w:cs="Times New Roman"/>
          <w:sz w:val="24"/>
          <w:szCs w:val="24"/>
        </w:rPr>
      </w:pPr>
    </w:p>
    <w:p w:rsidR="00EB7C81" w:rsidRDefault="00EB7C81" w:rsidP="009218D9">
      <w:pPr>
        <w:spacing w:after="120"/>
        <w:jc w:val="both"/>
        <w:rPr>
          <w:rFonts w:ascii="Times New Roman" w:hAnsi="Times New Roman" w:cs="Times New Roman"/>
          <w:sz w:val="24"/>
          <w:szCs w:val="24"/>
        </w:rPr>
      </w:pPr>
      <w:r>
        <w:rPr>
          <w:rFonts w:ascii="Times New Roman" w:hAnsi="Times New Roman" w:cs="Times New Roman"/>
          <w:sz w:val="24"/>
          <w:szCs w:val="24"/>
        </w:rPr>
        <w:t xml:space="preserve">Siedziba: 70-450 Szczecin, ul. </w:t>
      </w:r>
      <w:r w:rsidR="000010AF">
        <w:rPr>
          <w:rFonts w:ascii="Times New Roman" w:hAnsi="Times New Roman" w:cs="Times New Roman"/>
          <w:sz w:val="24"/>
          <w:szCs w:val="24"/>
        </w:rPr>
        <w:t>Wielkopolska 32</w:t>
      </w:r>
    </w:p>
    <w:p w:rsidR="000010AF" w:rsidRDefault="000010AF" w:rsidP="009218D9">
      <w:pPr>
        <w:spacing w:after="120"/>
        <w:jc w:val="both"/>
        <w:rPr>
          <w:rFonts w:ascii="Times New Roman" w:hAnsi="Times New Roman" w:cs="Times New Roman"/>
          <w:sz w:val="24"/>
          <w:szCs w:val="24"/>
        </w:rPr>
      </w:pPr>
      <w:r>
        <w:rPr>
          <w:rFonts w:ascii="Times New Roman" w:hAnsi="Times New Roman" w:cs="Times New Roman"/>
          <w:sz w:val="24"/>
          <w:szCs w:val="24"/>
        </w:rPr>
        <w:t>Wpis w KRS Nr 0000120774 z dnia 19.07.2002 r.</w:t>
      </w:r>
    </w:p>
    <w:p w:rsidR="000010AF" w:rsidRDefault="000010AF" w:rsidP="009218D9">
      <w:pPr>
        <w:spacing w:after="120"/>
        <w:jc w:val="both"/>
        <w:rPr>
          <w:rFonts w:ascii="Times New Roman" w:hAnsi="Times New Roman" w:cs="Times New Roman"/>
          <w:sz w:val="24"/>
          <w:szCs w:val="24"/>
        </w:rPr>
      </w:pPr>
      <w:r>
        <w:rPr>
          <w:rFonts w:ascii="Times New Roman" w:hAnsi="Times New Roman" w:cs="Times New Roman"/>
          <w:sz w:val="24"/>
          <w:szCs w:val="24"/>
        </w:rPr>
        <w:t>Region: 810702287</w:t>
      </w:r>
    </w:p>
    <w:p w:rsidR="009218D9" w:rsidRDefault="009218D9" w:rsidP="009218D9">
      <w:pPr>
        <w:spacing w:after="120"/>
        <w:jc w:val="both"/>
        <w:rPr>
          <w:rFonts w:ascii="Times New Roman" w:hAnsi="Times New Roman" w:cs="Times New Roman"/>
          <w:sz w:val="24"/>
          <w:szCs w:val="24"/>
        </w:rPr>
      </w:pPr>
    </w:p>
    <w:p w:rsidR="000010AF" w:rsidRDefault="000010AF" w:rsidP="009218D9">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Od 24.03.2012.r. Zarząd Oddziału </w:t>
      </w:r>
      <w:r w:rsidR="0024103E">
        <w:rPr>
          <w:rFonts w:ascii="Times New Roman" w:hAnsi="Times New Roman" w:cs="Times New Roman"/>
          <w:sz w:val="24"/>
          <w:szCs w:val="24"/>
        </w:rPr>
        <w:t xml:space="preserve">pracował w </w:t>
      </w:r>
      <w:proofErr w:type="spellStart"/>
      <w:r w:rsidR="0024103E">
        <w:rPr>
          <w:rFonts w:ascii="Times New Roman" w:hAnsi="Times New Roman" w:cs="Times New Roman"/>
          <w:sz w:val="24"/>
          <w:szCs w:val="24"/>
        </w:rPr>
        <w:t>n.w</w:t>
      </w:r>
      <w:proofErr w:type="spellEnd"/>
      <w:r w:rsidR="0024103E">
        <w:rPr>
          <w:rFonts w:ascii="Times New Roman" w:hAnsi="Times New Roman" w:cs="Times New Roman"/>
          <w:sz w:val="24"/>
          <w:szCs w:val="24"/>
        </w:rPr>
        <w:t>. składzie:</w:t>
      </w:r>
    </w:p>
    <w:p w:rsidR="0024103E" w:rsidRDefault="0024103E" w:rsidP="009218D9">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Andrzej Stecewicz</w:t>
      </w:r>
      <w:r w:rsidR="009218D9">
        <w:rPr>
          <w:rFonts w:ascii="Times New Roman" w:hAnsi="Times New Roman" w:cs="Times New Roman"/>
          <w:sz w:val="24"/>
          <w:szCs w:val="24"/>
        </w:rPr>
        <w:tab/>
      </w:r>
      <w:r w:rsidR="009218D9">
        <w:rPr>
          <w:rFonts w:ascii="Times New Roman" w:hAnsi="Times New Roman" w:cs="Times New Roman"/>
          <w:sz w:val="24"/>
          <w:szCs w:val="24"/>
        </w:rPr>
        <w:tab/>
      </w:r>
      <w:r>
        <w:rPr>
          <w:rFonts w:ascii="Times New Roman" w:hAnsi="Times New Roman" w:cs="Times New Roman"/>
          <w:sz w:val="24"/>
          <w:szCs w:val="24"/>
        </w:rPr>
        <w:t>- prezes, zam. 71-562  Szczecin, ul. Rodziewiczó</w:t>
      </w:r>
      <w:r w:rsidRPr="0024103E">
        <w:rPr>
          <w:rFonts w:ascii="Times New Roman" w:hAnsi="Times New Roman" w:cs="Times New Roman"/>
          <w:sz w:val="24"/>
          <w:szCs w:val="24"/>
        </w:rPr>
        <w:t>wny 11/6</w:t>
      </w:r>
    </w:p>
    <w:p w:rsidR="0024103E" w:rsidRDefault="0024103E" w:rsidP="009218D9">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Kazimierz Trzecia</w:t>
      </w:r>
      <w:r w:rsidR="00C60303">
        <w:rPr>
          <w:rFonts w:ascii="Times New Roman" w:hAnsi="Times New Roman" w:cs="Times New Roman"/>
          <w:sz w:val="24"/>
          <w:szCs w:val="24"/>
        </w:rPr>
        <w:t>k</w:t>
      </w:r>
      <w:r w:rsidR="009218D9">
        <w:rPr>
          <w:rFonts w:ascii="Times New Roman" w:hAnsi="Times New Roman" w:cs="Times New Roman"/>
          <w:sz w:val="24"/>
          <w:szCs w:val="24"/>
        </w:rPr>
        <w:tab/>
      </w:r>
      <w:r>
        <w:rPr>
          <w:rFonts w:ascii="Times New Roman" w:hAnsi="Times New Roman" w:cs="Times New Roman"/>
          <w:sz w:val="24"/>
          <w:szCs w:val="24"/>
        </w:rPr>
        <w:t xml:space="preserve">- wiceprezes, </w:t>
      </w:r>
      <w:r w:rsidR="00C60303">
        <w:rPr>
          <w:rFonts w:ascii="Times New Roman" w:hAnsi="Times New Roman" w:cs="Times New Roman"/>
          <w:sz w:val="24"/>
          <w:szCs w:val="24"/>
        </w:rPr>
        <w:t>zam.</w:t>
      </w:r>
      <w:r>
        <w:rPr>
          <w:rFonts w:ascii="Times New Roman" w:hAnsi="Times New Roman" w:cs="Times New Roman"/>
          <w:sz w:val="24"/>
          <w:szCs w:val="24"/>
        </w:rPr>
        <w:t>72110 Przybiernów, ul. Golczewska 12</w:t>
      </w:r>
    </w:p>
    <w:p w:rsidR="0024103E" w:rsidRDefault="0024103E" w:rsidP="009218D9">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Jerzy Kwiatosiński</w:t>
      </w:r>
      <w:r w:rsidR="009218D9">
        <w:rPr>
          <w:rFonts w:ascii="Times New Roman" w:hAnsi="Times New Roman" w:cs="Times New Roman"/>
          <w:sz w:val="24"/>
          <w:szCs w:val="24"/>
        </w:rPr>
        <w:tab/>
      </w:r>
      <w:r w:rsidR="009218D9">
        <w:rPr>
          <w:rFonts w:ascii="Times New Roman" w:hAnsi="Times New Roman" w:cs="Times New Roman"/>
          <w:sz w:val="24"/>
          <w:szCs w:val="24"/>
        </w:rPr>
        <w:tab/>
      </w:r>
      <w:r>
        <w:rPr>
          <w:rFonts w:ascii="Times New Roman" w:hAnsi="Times New Roman" w:cs="Times New Roman"/>
          <w:sz w:val="24"/>
          <w:szCs w:val="24"/>
        </w:rPr>
        <w:t xml:space="preserve">- skarbnik, </w:t>
      </w:r>
      <w:r w:rsidR="00C60303">
        <w:rPr>
          <w:rFonts w:ascii="Times New Roman" w:hAnsi="Times New Roman" w:cs="Times New Roman"/>
          <w:sz w:val="24"/>
          <w:szCs w:val="24"/>
        </w:rPr>
        <w:t>zam.</w:t>
      </w:r>
      <w:r>
        <w:rPr>
          <w:rFonts w:ascii="Times New Roman" w:hAnsi="Times New Roman" w:cs="Times New Roman"/>
          <w:sz w:val="24"/>
          <w:szCs w:val="24"/>
        </w:rPr>
        <w:t>71-051 Szczecin, ul. Babińskiego 47</w:t>
      </w:r>
    </w:p>
    <w:p w:rsidR="0024103E" w:rsidRDefault="0024103E" w:rsidP="009218D9">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Beata Kotlińska</w:t>
      </w:r>
      <w:r w:rsidR="009218D9">
        <w:rPr>
          <w:rFonts w:ascii="Times New Roman" w:hAnsi="Times New Roman" w:cs="Times New Roman"/>
          <w:sz w:val="24"/>
          <w:szCs w:val="24"/>
        </w:rPr>
        <w:tab/>
      </w:r>
      <w:r w:rsidR="009218D9">
        <w:rPr>
          <w:rFonts w:ascii="Times New Roman" w:hAnsi="Times New Roman" w:cs="Times New Roman"/>
          <w:sz w:val="24"/>
          <w:szCs w:val="24"/>
        </w:rPr>
        <w:tab/>
      </w:r>
      <w:r>
        <w:rPr>
          <w:rFonts w:ascii="Times New Roman" w:hAnsi="Times New Roman" w:cs="Times New Roman"/>
          <w:sz w:val="24"/>
          <w:szCs w:val="24"/>
        </w:rPr>
        <w:t xml:space="preserve">- sekretarz, </w:t>
      </w:r>
      <w:r w:rsidR="00C60303">
        <w:rPr>
          <w:rFonts w:ascii="Times New Roman" w:hAnsi="Times New Roman" w:cs="Times New Roman"/>
          <w:sz w:val="24"/>
          <w:szCs w:val="24"/>
        </w:rPr>
        <w:t>zam.</w:t>
      </w:r>
      <w:r>
        <w:rPr>
          <w:rFonts w:ascii="Times New Roman" w:hAnsi="Times New Roman" w:cs="Times New Roman"/>
          <w:sz w:val="24"/>
          <w:szCs w:val="24"/>
        </w:rPr>
        <w:t>71-531 Szczecin, ul. Nieduża 30/4</w:t>
      </w:r>
    </w:p>
    <w:p w:rsidR="0024103E" w:rsidRDefault="0024103E" w:rsidP="009218D9">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Barbara Brodaczewska</w:t>
      </w:r>
      <w:r w:rsidR="009218D9">
        <w:rPr>
          <w:rFonts w:ascii="Times New Roman" w:hAnsi="Times New Roman" w:cs="Times New Roman"/>
          <w:sz w:val="24"/>
          <w:szCs w:val="24"/>
        </w:rPr>
        <w:tab/>
      </w:r>
      <w:r>
        <w:rPr>
          <w:rFonts w:ascii="Times New Roman" w:hAnsi="Times New Roman" w:cs="Times New Roman"/>
          <w:sz w:val="24"/>
          <w:szCs w:val="24"/>
        </w:rPr>
        <w:t xml:space="preserve">- członek, </w:t>
      </w:r>
      <w:r w:rsidR="00C60303">
        <w:rPr>
          <w:rFonts w:ascii="Times New Roman" w:hAnsi="Times New Roman" w:cs="Times New Roman"/>
          <w:sz w:val="24"/>
          <w:szCs w:val="24"/>
        </w:rPr>
        <w:t>zam.</w:t>
      </w:r>
      <w:r>
        <w:rPr>
          <w:rFonts w:ascii="Times New Roman" w:hAnsi="Times New Roman" w:cs="Times New Roman"/>
          <w:sz w:val="24"/>
          <w:szCs w:val="24"/>
        </w:rPr>
        <w:t>70-130 Szczecin, ul. Powstańców Wlkp. 50b/10</w:t>
      </w:r>
    </w:p>
    <w:p w:rsidR="0024103E" w:rsidRDefault="0024103E" w:rsidP="009218D9">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Teresa </w:t>
      </w:r>
      <w:proofErr w:type="spellStart"/>
      <w:r>
        <w:rPr>
          <w:rFonts w:ascii="Times New Roman" w:hAnsi="Times New Roman" w:cs="Times New Roman"/>
          <w:sz w:val="24"/>
          <w:szCs w:val="24"/>
        </w:rPr>
        <w:t>Jaszczerska</w:t>
      </w:r>
      <w:proofErr w:type="spellEnd"/>
      <w:r>
        <w:rPr>
          <w:rFonts w:ascii="Times New Roman" w:hAnsi="Times New Roman" w:cs="Times New Roman"/>
          <w:sz w:val="24"/>
          <w:szCs w:val="24"/>
        </w:rPr>
        <w:t xml:space="preserve">   </w:t>
      </w:r>
      <w:r w:rsidR="009218D9">
        <w:rPr>
          <w:rFonts w:ascii="Times New Roman" w:hAnsi="Times New Roman" w:cs="Times New Roman"/>
          <w:sz w:val="24"/>
          <w:szCs w:val="24"/>
        </w:rPr>
        <w:tab/>
      </w:r>
      <w:r>
        <w:rPr>
          <w:rFonts w:ascii="Times New Roman" w:hAnsi="Times New Roman" w:cs="Times New Roman"/>
          <w:sz w:val="24"/>
          <w:szCs w:val="24"/>
        </w:rPr>
        <w:t xml:space="preserve">- członek, </w:t>
      </w:r>
      <w:r w:rsidR="00C60303">
        <w:rPr>
          <w:rFonts w:ascii="Times New Roman" w:hAnsi="Times New Roman" w:cs="Times New Roman"/>
          <w:sz w:val="24"/>
          <w:szCs w:val="24"/>
        </w:rPr>
        <w:t>zam.</w:t>
      </w:r>
      <w:r>
        <w:rPr>
          <w:rFonts w:ascii="Times New Roman" w:hAnsi="Times New Roman" w:cs="Times New Roman"/>
          <w:sz w:val="24"/>
          <w:szCs w:val="24"/>
        </w:rPr>
        <w:t>70-481 Sz</w:t>
      </w:r>
      <w:r w:rsidR="00B02086">
        <w:rPr>
          <w:rFonts w:ascii="Times New Roman" w:hAnsi="Times New Roman" w:cs="Times New Roman"/>
          <w:sz w:val="24"/>
          <w:szCs w:val="24"/>
        </w:rPr>
        <w:t>czecin, ul. Wojska Polskiego 89/</w:t>
      </w:r>
      <w:r>
        <w:rPr>
          <w:rFonts w:ascii="Times New Roman" w:hAnsi="Times New Roman" w:cs="Times New Roman"/>
          <w:sz w:val="24"/>
          <w:szCs w:val="24"/>
        </w:rPr>
        <w:t>2</w:t>
      </w:r>
    </w:p>
    <w:p w:rsidR="00C92EA6" w:rsidRDefault="00B02086" w:rsidP="009218D9">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Elżbieta </w:t>
      </w:r>
      <w:proofErr w:type="spellStart"/>
      <w:r>
        <w:rPr>
          <w:rFonts w:ascii="Times New Roman" w:hAnsi="Times New Roman" w:cs="Times New Roman"/>
          <w:sz w:val="24"/>
          <w:szCs w:val="24"/>
        </w:rPr>
        <w:t>Macharzyńska</w:t>
      </w:r>
      <w:proofErr w:type="spellEnd"/>
      <w:r w:rsidR="009218D9">
        <w:rPr>
          <w:rFonts w:ascii="Times New Roman" w:hAnsi="Times New Roman" w:cs="Times New Roman"/>
          <w:sz w:val="24"/>
          <w:szCs w:val="24"/>
        </w:rPr>
        <w:tab/>
      </w:r>
      <w:r>
        <w:rPr>
          <w:rFonts w:ascii="Times New Roman" w:hAnsi="Times New Roman" w:cs="Times New Roman"/>
          <w:sz w:val="24"/>
          <w:szCs w:val="24"/>
        </w:rPr>
        <w:t xml:space="preserve">- członek, </w:t>
      </w:r>
      <w:r w:rsidR="00C60303">
        <w:rPr>
          <w:rFonts w:ascii="Times New Roman" w:hAnsi="Times New Roman" w:cs="Times New Roman"/>
          <w:sz w:val="24"/>
          <w:szCs w:val="24"/>
        </w:rPr>
        <w:t>zam.</w:t>
      </w:r>
      <w:r w:rsidR="00C92EA6">
        <w:rPr>
          <w:rFonts w:ascii="Times New Roman" w:hAnsi="Times New Roman" w:cs="Times New Roman"/>
          <w:sz w:val="24"/>
          <w:szCs w:val="24"/>
        </w:rPr>
        <w:t xml:space="preserve">70-422, ul. Piotra Skargi 6/3 </w:t>
      </w:r>
    </w:p>
    <w:p w:rsidR="00C92EA6" w:rsidRDefault="00C92EA6" w:rsidP="00CC7668">
      <w:pPr>
        <w:pStyle w:val="Akapitzlist"/>
        <w:spacing w:after="0"/>
        <w:jc w:val="both"/>
        <w:rPr>
          <w:rFonts w:ascii="Times New Roman" w:hAnsi="Times New Roman" w:cs="Times New Roman"/>
          <w:sz w:val="24"/>
          <w:szCs w:val="24"/>
        </w:rPr>
      </w:pPr>
    </w:p>
    <w:p w:rsidR="009218D9" w:rsidRDefault="009218D9" w:rsidP="009218D9">
      <w:pPr>
        <w:spacing w:after="120"/>
        <w:ind w:firstLine="709"/>
        <w:jc w:val="both"/>
        <w:rPr>
          <w:rFonts w:ascii="Times New Roman" w:hAnsi="Times New Roman" w:cs="Times New Roman"/>
          <w:sz w:val="24"/>
          <w:szCs w:val="24"/>
        </w:rPr>
      </w:pPr>
    </w:p>
    <w:p w:rsidR="00C92EA6" w:rsidRDefault="00C92EA6" w:rsidP="009218D9">
      <w:pPr>
        <w:spacing w:after="120"/>
        <w:ind w:firstLine="709"/>
        <w:jc w:val="both"/>
        <w:rPr>
          <w:rFonts w:ascii="Times New Roman" w:hAnsi="Times New Roman" w:cs="Times New Roman"/>
          <w:sz w:val="24"/>
          <w:szCs w:val="24"/>
        </w:rPr>
      </w:pPr>
      <w:r>
        <w:rPr>
          <w:rFonts w:ascii="Times New Roman" w:hAnsi="Times New Roman" w:cs="Times New Roman"/>
          <w:sz w:val="24"/>
          <w:szCs w:val="24"/>
        </w:rPr>
        <w:t>Komisja Rewizyjna w składzie:</w:t>
      </w:r>
    </w:p>
    <w:p w:rsidR="00C92EA6" w:rsidRDefault="00C92EA6" w:rsidP="009218D9">
      <w:pPr>
        <w:pStyle w:val="Akapitzlist"/>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Teresa </w:t>
      </w:r>
      <w:proofErr w:type="spellStart"/>
      <w:r>
        <w:rPr>
          <w:rFonts w:ascii="Times New Roman" w:hAnsi="Times New Roman" w:cs="Times New Roman"/>
          <w:sz w:val="24"/>
          <w:szCs w:val="24"/>
        </w:rPr>
        <w:t>Nieścieruk</w:t>
      </w:r>
      <w:proofErr w:type="spellEnd"/>
      <w:r>
        <w:rPr>
          <w:rFonts w:ascii="Times New Roman" w:hAnsi="Times New Roman" w:cs="Times New Roman"/>
          <w:sz w:val="24"/>
          <w:szCs w:val="24"/>
        </w:rPr>
        <w:t xml:space="preserve"> </w:t>
      </w:r>
    </w:p>
    <w:p w:rsidR="00C92EA6" w:rsidRDefault="00C92EA6" w:rsidP="009218D9">
      <w:pPr>
        <w:pStyle w:val="Akapitzlist"/>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Adam Wildburg </w:t>
      </w:r>
    </w:p>
    <w:p w:rsidR="00C92EA6" w:rsidRDefault="00C92EA6" w:rsidP="009218D9">
      <w:pPr>
        <w:pStyle w:val="Akapitzlist"/>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Elżbieta Borowska </w:t>
      </w:r>
    </w:p>
    <w:p w:rsidR="00C92EA6" w:rsidRDefault="00C92EA6" w:rsidP="009218D9">
      <w:pPr>
        <w:pStyle w:val="Akapitzlist"/>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Jolanta Bogdanowicz</w:t>
      </w:r>
    </w:p>
    <w:p w:rsidR="00C92EA6" w:rsidRDefault="00C92EA6" w:rsidP="009218D9">
      <w:pPr>
        <w:pStyle w:val="Akapitzlist"/>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Ewa Szarkowska</w:t>
      </w:r>
    </w:p>
    <w:p w:rsidR="002118AC" w:rsidRPr="002118AC" w:rsidRDefault="002118AC" w:rsidP="00CC7668">
      <w:pPr>
        <w:spacing w:after="0"/>
        <w:jc w:val="both"/>
        <w:rPr>
          <w:rFonts w:ascii="Times New Roman" w:hAnsi="Times New Roman" w:cs="Times New Roman"/>
          <w:sz w:val="24"/>
          <w:szCs w:val="24"/>
        </w:rPr>
      </w:pPr>
    </w:p>
    <w:p w:rsidR="00D92EB8" w:rsidRDefault="00C92EA6" w:rsidP="009218D9">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D92EB8">
        <w:rPr>
          <w:rFonts w:ascii="Times New Roman" w:hAnsi="Times New Roman" w:cs="Times New Roman"/>
          <w:sz w:val="24"/>
          <w:szCs w:val="24"/>
        </w:rPr>
        <w:tab/>
      </w:r>
      <w:r>
        <w:rPr>
          <w:rFonts w:ascii="Times New Roman" w:hAnsi="Times New Roman" w:cs="Times New Roman"/>
          <w:sz w:val="24"/>
          <w:szCs w:val="24"/>
        </w:rPr>
        <w:t>Realizowane były wyłącznie c</w:t>
      </w:r>
      <w:r w:rsidR="00110AAE">
        <w:rPr>
          <w:rFonts w:ascii="Times New Roman" w:hAnsi="Times New Roman" w:cs="Times New Roman"/>
          <w:sz w:val="24"/>
          <w:szCs w:val="24"/>
        </w:rPr>
        <w:t>ele statutowe określone skrótowo</w:t>
      </w:r>
      <w:r>
        <w:rPr>
          <w:rFonts w:ascii="Times New Roman" w:hAnsi="Times New Roman" w:cs="Times New Roman"/>
          <w:sz w:val="24"/>
          <w:szCs w:val="24"/>
        </w:rPr>
        <w:t xml:space="preserve"> w KRS oraz szczegółowo i szerokim zakresie w Statucie TWK. Były to działania na rzecz osób niepełnosprawnych we wszystkich sprawach życiowych, a  szczególnie medyczno</w:t>
      </w:r>
      <w:r w:rsidR="007A1258">
        <w:rPr>
          <w:rFonts w:ascii="Times New Roman" w:hAnsi="Times New Roman" w:cs="Times New Roman"/>
          <w:sz w:val="24"/>
          <w:szCs w:val="24"/>
        </w:rPr>
        <w:t xml:space="preserve"> </w:t>
      </w:r>
      <w:r>
        <w:rPr>
          <w:rFonts w:ascii="Times New Roman" w:hAnsi="Times New Roman" w:cs="Times New Roman"/>
          <w:sz w:val="24"/>
          <w:szCs w:val="24"/>
        </w:rPr>
        <w:t>– rehabilitacyjnych</w:t>
      </w:r>
      <w:r w:rsidR="002118AC">
        <w:rPr>
          <w:rFonts w:ascii="Times New Roman" w:hAnsi="Times New Roman" w:cs="Times New Roman"/>
          <w:sz w:val="24"/>
          <w:szCs w:val="24"/>
        </w:rPr>
        <w:t xml:space="preserve"> i </w:t>
      </w:r>
      <w:r w:rsidR="00D92EB8">
        <w:rPr>
          <w:rFonts w:ascii="Times New Roman" w:hAnsi="Times New Roman" w:cs="Times New Roman"/>
          <w:sz w:val="24"/>
          <w:szCs w:val="24"/>
        </w:rPr>
        <w:t xml:space="preserve">integracyjnych. Niezależnie od rodzaju i stopnia niepełnosprawności, wieku, płci i statutu społecznego. </w:t>
      </w:r>
    </w:p>
    <w:p w:rsidR="00D92EB8" w:rsidRDefault="00D92EB8" w:rsidP="009218D9">
      <w:pPr>
        <w:spacing w:after="120"/>
        <w:jc w:val="both"/>
        <w:rPr>
          <w:rFonts w:ascii="Times New Roman" w:hAnsi="Times New Roman" w:cs="Times New Roman"/>
          <w:sz w:val="24"/>
          <w:szCs w:val="24"/>
        </w:rPr>
      </w:pPr>
      <w:r>
        <w:rPr>
          <w:rFonts w:ascii="Times New Roman" w:hAnsi="Times New Roman" w:cs="Times New Roman"/>
          <w:sz w:val="24"/>
          <w:szCs w:val="24"/>
        </w:rPr>
        <w:tab/>
        <w:t>Również w 2012 r Oddział nie prowadził działalności gospodarczej, przestrzegając zasady  organizacji pożytku publicznego.</w:t>
      </w:r>
    </w:p>
    <w:p w:rsidR="009218D9" w:rsidRDefault="00D92EB8" w:rsidP="009218D9">
      <w:pPr>
        <w:spacing w:after="120"/>
        <w:jc w:val="both"/>
        <w:rPr>
          <w:rFonts w:ascii="Times New Roman" w:hAnsi="Times New Roman" w:cs="Times New Roman"/>
          <w:sz w:val="24"/>
          <w:szCs w:val="24"/>
        </w:rPr>
      </w:pPr>
      <w:r>
        <w:rPr>
          <w:rFonts w:ascii="Times New Roman" w:hAnsi="Times New Roman" w:cs="Times New Roman"/>
          <w:sz w:val="24"/>
          <w:szCs w:val="24"/>
        </w:rPr>
        <w:tab/>
      </w:r>
    </w:p>
    <w:p w:rsidR="009218D9" w:rsidRDefault="009218D9" w:rsidP="009218D9">
      <w:pPr>
        <w:spacing w:after="120"/>
        <w:jc w:val="both"/>
        <w:rPr>
          <w:rFonts w:ascii="Times New Roman" w:hAnsi="Times New Roman" w:cs="Times New Roman"/>
          <w:sz w:val="24"/>
          <w:szCs w:val="24"/>
        </w:rPr>
      </w:pPr>
    </w:p>
    <w:p w:rsidR="009218D9" w:rsidRDefault="009218D9" w:rsidP="009218D9">
      <w:pPr>
        <w:spacing w:after="120"/>
        <w:jc w:val="both"/>
        <w:rPr>
          <w:rFonts w:ascii="Times New Roman" w:hAnsi="Times New Roman" w:cs="Times New Roman"/>
          <w:sz w:val="24"/>
          <w:szCs w:val="24"/>
        </w:rPr>
      </w:pPr>
    </w:p>
    <w:p w:rsidR="009218D9" w:rsidRDefault="009218D9" w:rsidP="009218D9">
      <w:pPr>
        <w:spacing w:after="120"/>
        <w:jc w:val="both"/>
        <w:rPr>
          <w:rFonts w:ascii="Times New Roman" w:hAnsi="Times New Roman" w:cs="Times New Roman"/>
          <w:sz w:val="24"/>
          <w:szCs w:val="24"/>
        </w:rPr>
      </w:pPr>
    </w:p>
    <w:p w:rsidR="00D92EB8" w:rsidRDefault="00D92EB8" w:rsidP="009218D9">
      <w:pPr>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W strukturze Oddziału działały:</w:t>
      </w:r>
    </w:p>
    <w:p w:rsidR="00D92EB8" w:rsidRDefault="000A63ED" w:rsidP="00CC7668">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Koło Miejskie w Szczecini</w:t>
      </w:r>
      <w:r w:rsidR="00D92EB8">
        <w:rPr>
          <w:rFonts w:ascii="Times New Roman" w:hAnsi="Times New Roman" w:cs="Times New Roman"/>
          <w:sz w:val="24"/>
          <w:szCs w:val="24"/>
        </w:rPr>
        <w:t>e  liczące</w:t>
      </w:r>
      <w:r w:rsidR="009218D9">
        <w:rPr>
          <w:rFonts w:ascii="Times New Roman" w:hAnsi="Times New Roman" w:cs="Times New Roman"/>
          <w:sz w:val="24"/>
          <w:szCs w:val="24"/>
        </w:rPr>
        <w:tab/>
      </w:r>
      <w:r w:rsidR="009218D9">
        <w:rPr>
          <w:rFonts w:ascii="Times New Roman" w:hAnsi="Times New Roman" w:cs="Times New Roman"/>
          <w:sz w:val="24"/>
          <w:szCs w:val="24"/>
        </w:rPr>
        <w:tab/>
        <w:t>-</w:t>
      </w:r>
      <w:r w:rsidR="00D92EB8">
        <w:rPr>
          <w:rFonts w:ascii="Times New Roman" w:hAnsi="Times New Roman" w:cs="Times New Roman"/>
          <w:sz w:val="24"/>
          <w:szCs w:val="24"/>
        </w:rPr>
        <w:t xml:space="preserve"> </w:t>
      </w:r>
      <w:r w:rsidR="0023324C">
        <w:rPr>
          <w:rFonts w:ascii="Times New Roman" w:hAnsi="Times New Roman" w:cs="Times New Roman"/>
          <w:sz w:val="24"/>
          <w:szCs w:val="24"/>
        </w:rPr>
        <w:t xml:space="preserve"> </w:t>
      </w:r>
      <w:r w:rsidR="00D92EB8">
        <w:rPr>
          <w:rFonts w:ascii="Times New Roman" w:hAnsi="Times New Roman" w:cs="Times New Roman"/>
          <w:sz w:val="24"/>
          <w:szCs w:val="24"/>
        </w:rPr>
        <w:t>160 członków</w:t>
      </w:r>
    </w:p>
    <w:p w:rsidR="00D92EB8" w:rsidRDefault="00D92EB8" w:rsidP="00CC7668">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Koło Terenowe w Chociwlu</w:t>
      </w:r>
      <w:r w:rsidR="009218D9">
        <w:rPr>
          <w:rFonts w:ascii="Times New Roman" w:hAnsi="Times New Roman" w:cs="Times New Roman"/>
          <w:sz w:val="24"/>
          <w:szCs w:val="24"/>
        </w:rPr>
        <w:tab/>
      </w:r>
      <w:r w:rsidR="009218D9">
        <w:rPr>
          <w:rFonts w:ascii="Times New Roman" w:hAnsi="Times New Roman" w:cs="Times New Roman"/>
          <w:sz w:val="24"/>
          <w:szCs w:val="24"/>
        </w:rPr>
        <w:tab/>
      </w:r>
      <w:r w:rsidR="009218D9">
        <w:rPr>
          <w:rFonts w:ascii="Times New Roman" w:hAnsi="Times New Roman" w:cs="Times New Roman"/>
          <w:sz w:val="24"/>
          <w:szCs w:val="24"/>
        </w:rPr>
        <w:tab/>
      </w:r>
      <w:r>
        <w:rPr>
          <w:rFonts w:ascii="Times New Roman" w:hAnsi="Times New Roman" w:cs="Times New Roman"/>
          <w:sz w:val="24"/>
          <w:szCs w:val="24"/>
        </w:rPr>
        <w:t>-  121 członków</w:t>
      </w:r>
    </w:p>
    <w:p w:rsidR="00D92EB8" w:rsidRDefault="00D92EB8" w:rsidP="00CC7668">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Koło Terenowe w Goleniowie</w:t>
      </w:r>
      <w:r w:rsidR="0023324C">
        <w:rPr>
          <w:rFonts w:ascii="Times New Roman" w:hAnsi="Times New Roman" w:cs="Times New Roman"/>
          <w:sz w:val="24"/>
          <w:szCs w:val="24"/>
        </w:rPr>
        <w:tab/>
      </w:r>
      <w:r w:rsidR="0023324C">
        <w:rPr>
          <w:rFonts w:ascii="Times New Roman" w:hAnsi="Times New Roman" w:cs="Times New Roman"/>
          <w:sz w:val="24"/>
          <w:szCs w:val="24"/>
        </w:rPr>
        <w:tab/>
      </w:r>
      <w:r>
        <w:rPr>
          <w:rFonts w:ascii="Times New Roman" w:hAnsi="Times New Roman" w:cs="Times New Roman"/>
          <w:sz w:val="24"/>
          <w:szCs w:val="24"/>
        </w:rPr>
        <w:t xml:space="preserve">-  </w:t>
      </w:r>
      <w:r w:rsidR="0023324C">
        <w:rPr>
          <w:rFonts w:ascii="Times New Roman" w:hAnsi="Times New Roman" w:cs="Times New Roman"/>
          <w:sz w:val="24"/>
          <w:szCs w:val="24"/>
        </w:rPr>
        <w:t xml:space="preserve">  </w:t>
      </w:r>
      <w:r>
        <w:rPr>
          <w:rFonts w:ascii="Times New Roman" w:hAnsi="Times New Roman" w:cs="Times New Roman"/>
          <w:sz w:val="24"/>
          <w:szCs w:val="24"/>
        </w:rPr>
        <w:t>16 członków</w:t>
      </w:r>
    </w:p>
    <w:p w:rsidR="00D92EB8" w:rsidRDefault="00D92EB8" w:rsidP="00CC7668">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Koło Terenowe w Ińsku</w:t>
      </w:r>
      <w:r w:rsidR="0023324C">
        <w:rPr>
          <w:rFonts w:ascii="Times New Roman" w:hAnsi="Times New Roman" w:cs="Times New Roman"/>
          <w:sz w:val="24"/>
          <w:szCs w:val="24"/>
        </w:rPr>
        <w:tab/>
      </w:r>
      <w:r w:rsidR="0023324C">
        <w:rPr>
          <w:rFonts w:ascii="Times New Roman" w:hAnsi="Times New Roman" w:cs="Times New Roman"/>
          <w:sz w:val="24"/>
          <w:szCs w:val="24"/>
        </w:rPr>
        <w:tab/>
      </w:r>
      <w:r w:rsidR="0023324C">
        <w:rPr>
          <w:rFonts w:ascii="Times New Roman" w:hAnsi="Times New Roman" w:cs="Times New Roman"/>
          <w:sz w:val="24"/>
          <w:szCs w:val="24"/>
        </w:rPr>
        <w:tab/>
      </w:r>
      <w:r>
        <w:rPr>
          <w:rFonts w:ascii="Times New Roman" w:hAnsi="Times New Roman" w:cs="Times New Roman"/>
          <w:sz w:val="24"/>
          <w:szCs w:val="24"/>
        </w:rPr>
        <w:t xml:space="preserve">-  </w:t>
      </w:r>
      <w:r w:rsidR="0023324C">
        <w:rPr>
          <w:rFonts w:ascii="Times New Roman" w:hAnsi="Times New Roman" w:cs="Times New Roman"/>
          <w:sz w:val="24"/>
          <w:szCs w:val="24"/>
        </w:rPr>
        <w:t xml:space="preserve">  </w:t>
      </w:r>
      <w:r>
        <w:rPr>
          <w:rFonts w:ascii="Times New Roman" w:hAnsi="Times New Roman" w:cs="Times New Roman"/>
          <w:sz w:val="24"/>
          <w:szCs w:val="24"/>
        </w:rPr>
        <w:t>12 członków</w:t>
      </w:r>
    </w:p>
    <w:p w:rsidR="00D92EB8" w:rsidRDefault="00D92EB8" w:rsidP="00CC7668">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Koło Terenowe w Łobzie</w:t>
      </w:r>
      <w:r w:rsidR="0023324C">
        <w:rPr>
          <w:rFonts w:ascii="Times New Roman" w:hAnsi="Times New Roman" w:cs="Times New Roman"/>
          <w:sz w:val="24"/>
          <w:szCs w:val="24"/>
        </w:rPr>
        <w:tab/>
      </w:r>
      <w:r w:rsidR="0023324C">
        <w:rPr>
          <w:rFonts w:ascii="Times New Roman" w:hAnsi="Times New Roman" w:cs="Times New Roman"/>
          <w:sz w:val="24"/>
          <w:szCs w:val="24"/>
        </w:rPr>
        <w:tab/>
      </w:r>
      <w:r w:rsidR="0023324C">
        <w:rPr>
          <w:rFonts w:ascii="Times New Roman" w:hAnsi="Times New Roman" w:cs="Times New Roman"/>
          <w:sz w:val="24"/>
          <w:szCs w:val="24"/>
        </w:rPr>
        <w:tab/>
      </w:r>
      <w:r>
        <w:rPr>
          <w:rFonts w:ascii="Times New Roman" w:hAnsi="Times New Roman" w:cs="Times New Roman"/>
          <w:sz w:val="24"/>
          <w:szCs w:val="24"/>
        </w:rPr>
        <w:t xml:space="preserve">-  </w:t>
      </w:r>
      <w:r w:rsidR="0023324C">
        <w:rPr>
          <w:rFonts w:ascii="Times New Roman" w:hAnsi="Times New Roman" w:cs="Times New Roman"/>
          <w:sz w:val="24"/>
          <w:szCs w:val="24"/>
        </w:rPr>
        <w:t xml:space="preserve">  </w:t>
      </w:r>
      <w:r>
        <w:rPr>
          <w:rFonts w:ascii="Times New Roman" w:hAnsi="Times New Roman" w:cs="Times New Roman"/>
          <w:sz w:val="24"/>
          <w:szCs w:val="24"/>
        </w:rPr>
        <w:t>16 członków</w:t>
      </w:r>
    </w:p>
    <w:p w:rsidR="00D92EB8" w:rsidRDefault="00D92EB8" w:rsidP="00CC7668">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Koło  Terenowe w Przybiernowie</w:t>
      </w:r>
      <w:r w:rsidR="0023324C">
        <w:rPr>
          <w:rFonts w:ascii="Times New Roman" w:hAnsi="Times New Roman" w:cs="Times New Roman"/>
          <w:sz w:val="24"/>
          <w:szCs w:val="24"/>
        </w:rPr>
        <w:tab/>
      </w:r>
      <w:r w:rsidR="0023324C">
        <w:rPr>
          <w:rFonts w:ascii="Times New Roman" w:hAnsi="Times New Roman" w:cs="Times New Roman"/>
          <w:sz w:val="24"/>
          <w:szCs w:val="24"/>
        </w:rPr>
        <w:tab/>
      </w:r>
      <w:r>
        <w:rPr>
          <w:rFonts w:ascii="Times New Roman" w:hAnsi="Times New Roman" w:cs="Times New Roman"/>
          <w:sz w:val="24"/>
          <w:szCs w:val="24"/>
        </w:rPr>
        <w:t xml:space="preserve">-  </w:t>
      </w:r>
      <w:r w:rsidR="0023324C">
        <w:rPr>
          <w:rFonts w:ascii="Times New Roman" w:hAnsi="Times New Roman" w:cs="Times New Roman"/>
          <w:sz w:val="24"/>
          <w:szCs w:val="24"/>
        </w:rPr>
        <w:t xml:space="preserve">  </w:t>
      </w:r>
      <w:r>
        <w:rPr>
          <w:rFonts w:ascii="Times New Roman" w:hAnsi="Times New Roman" w:cs="Times New Roman"/>
          <w:sz w:val="24"/>
          <w:szCs w:val="24"/>
        </w:rPr>
        <w:t>25 członków</w:t>
      </w:r>
    </w:p>
    <w:p w:rsidR="00D92EB8" w:rsidRDefault="00D92EB8" w:rsidP="00CC7668">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Koło Terenowe w Stargardzie Szczeciński</w:t>
      </w:r>
      <w:r w:rsidR="0023324C">
        <w:rPr>
          <w:rFonts w:ascii="Times New Roman" w:hAnsi="Times New Roman" w:cs="Times New Roman"/>
          <w:sz w:val="24"/>
          <w:szCs w:val="24"/>
        </w:rPr>
        <w:tab/>
      </w:r>
      <w:r>
        <w:rPr>
          <w:rFonts w:ascii="Times New Roman" w:hAnsi="Times New Roman" w:cs="Times New Roman"/>
          <w:sz w:val="24"/>
          <w:szCs w:val="24"/>
        </w:rPr>
        <w:t xml:space="preserve">- </w:t>
      </w:r>
      <w:r w:rsidR="0023324C">
        <w:rPr>
          <w:rFonts w:ascii="Times New Roman" w:hAnsi="Times New Roman" w:cs="Times New Roman"/>
          <w:sz w:val="24"/>
          <w:szCs w:val="24"/>
        </w:rPr>
        <w:t xml:space="preserve">   </w:t>
      </w:r>
      <w:r>
        <w:rPr>
          <w:rFonts w:ascii="Times New Roman" w:hAnsi="Times New Roman" w:cs="Times New Roman"/>
          <w:sz w:val="24"/>
          <w:szCs w:val="24"/>
        </w:rPr>
        <w:t>49 członków</w:t>
      </w:r>
    </w:p>
    <w:p w:rsidR="00D92EB8" w:rsidRDefault="00D92EB8" w:rsidP="00CC7668">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Koło Terenowe w Barlinku</w:t>
      </w:r>
      <w:r w:rsidR="0023324C">
        <w:rPr>
          <w:rFonts w:ascii="Times New Roman" w:hAnsi="Times New Roman" w:cs="Times New Roman"/>
          <w:sz w:val="24"/>
          <w:szCs w:val="24"/>
        </w:rPr>
        <w:tab/>
      </w:r>
      <w:r w:rsidR="0023324C">
        <w:rPr>
          <w:rFonts w:ascii="Times New Roman" w:hAnsi="Times New Roman" w:cs="Times New Roman"/>
          <w:sz w:val="24"/>
          <w:szCs w:val="24"/>
        </w:rPr>
        <w:tab/>
      </w:r>
      <w:r w:rsidR="0023324C">
        <w:rPr>
          <w:rFonts w:ascii="Times New Roman" w:hAnsi="Times New Roman" w:cs="Times New Roman"/>
          <w:sz w:val="24"/>
          <w:szCs w:val="24"/>
        </w:rPr>
        <w:tab/>
      </w:r>
      <w:r w:rsidRPr="00CA2A8A">
        <w:rPr>
          <w:rFonts w:ascii="Times New Roman" w:hAnsi="Times New Roman" w:cs="Times New Roman"/>
          <w:sz w:val="24"/>
          <w:szCs w:val="24"/>
          <w:u w:val="single"/>
        </w:rPr>
        <w:t xml:space="preserve">- </w:t>
      </w:r>
      <w:r w:rsidR="0023324C">
        <w:rPr>
          <w:rFonts w:ascii="Times New Roman" w:hAnsi="Times New Roman" w:cs="Times New Roman"/>
          <w:sz w:val="24"/>
          <w:szCs w:val="24"/>
          <w:u w:val="single"/>
        </w:rPr>
        <w:t xml:space="preserve">   </w:t>
      </w:r>
      <w:r w:rsidRPr="00CA2A8A">
        <w:rPr>
          <w:rFonts w:ascii="Times New Roman" w:hAnsi="Times New Roman" w:cs="Times New Roman"/>
          <w:sz w:val="24"/>
          <w:szCs w:val="24"/>
          <w:u w:val="single"/>
        </w:rPr>
        <w:t>12 członków</w:t>
      </w:r>
    </w:p>
    <w:p w:rsidR="00D92EB8" w:rsidRPr="00D92EB8" w:rsidRDefault="00D92EB8" w:rsidP="00CC7668">
      <w:pPr>
        <w:pStyle w:val="Akapitzlist"/>
        <w:spacing w:after="0"/>
        <w:jc w:val="both"/>
        <w:rPr>
          <w:rFonts w:ascii="Times New Roman" w:hAnsi="Times New Roman" w:cs="Times New Roman"/>
          <w:sz w:val="24"/>
          <w:szCs w:val="24"/>
        </w:rPr>
      </w:pPr>
    </w:p>
    <w:p w:rsidR="0024103E" w:rsidRDefault="00C92EA6" w:rsidP="00CC76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103E" w:rsidRPr="00C92EA6">
        <w:rPr>
          <w:rFonts w:ascii="Times New Roman" w:hAnsi="Times New Roman" w:cs="Times New Roman"/>
          <w:sz w:val="24"/>
          <w:szCs w:val="24"/>
        </w:rPr>
        <w:t xml:space="preserve">  </w:t>
      </w:r>
      <w:r w:rsidR="00CA2A8A">
        <w:rPr>
          <w:rFonts w:ascii="Times New Roman" w:hAnsi="Times New Roman" w:cs="Times New Roman"/>
          <w:sz w:val="24"/>
          <w:szCs w:val="24"/>
        </w:rPr>
        <w:t xml:space="preserve">                                                    </w:t>
      </w:r>
      <w:r w:rsidR="0023324C">
        <w:rPr>
          <w:rFonts w:ascii="Times New Roman" w:hAnsi="Times New Roman" w:cs="Times New Roman"/>
          <w:sz w:val="24"/>
          <w:szCs w:val="24"/>
        </w:rPr>
        <w:t xml:space="preserve">  </w:t>
      </w:r>
      <w:r w:rsidR="00CA2A8A">
        <w:rPr>
          <w:rFonts w:ascii="Times New Roman" w:hAnsi="Times New Roman" w:cs="Times New Roman"/>
          <w:sz w:val="24"/>
          <w:szCs w:val="24"/>
        </w:rPr>
        <w:t xml:space="preserve">     Łączna liczba 411</w:t>
      </w:r>
      <w:r w:rsidR="0023324C" w:rsidRPr="0023324C">
        <w:rPr>
          <w:rFonts w:ascii="Times New Roman" w:hAnsi="Times New Roman" w:cs="Times New Roman"/>
          <w:sz w:val="24"/>
          <w:szCs w:val="24"/>
        </w:rPr>
        <w:t xml:space="preserve"> </w:t>
      </w:r>
      <w:r w:rsidR="0023324C">
        <w:rPr>
          <w:rFonts w:ascii="Times New Roman" w:hAnsi="Times New Roman" w:cs="Times New Roman"/>
          <w:sz w:val="24"/>
          <w:szCs w:val="24"/>
        </w:rPr>
        <w:t>członków</w:t>
      </w:r>
    </w:p>
    <w:p w:rsidR="002118AC" w:rsidRDefault="002118AC" w:rsidP="00CC7668">
      <w:pPr>
        <w:spacing w:after="0"/>
        <w:jc w:val="both"/>
        <w:rPr>
          <w:rFonts w:ascii="Times New Roman" w:hAnsi="Times New Roman" w:cs="Times New Roman"/>
          <w:sz w:val="24"/>
          <w:szCs w:val="24"/>
        </w:rPr>
      </w:pPr>
    </w:p>
    <w:p w:rsidR="0023324C" w:rsidRDefault="0023324C" w:rsidP="00CC7668">
      <w:pPr>
        <w:spacing w:after="0"/>
        <w:jc w:val="both"/>
        <w:rPr>
          <w:rFonts w:ascii="Times New Roman" w:hAnsi="Times New Roman" w:cs="Times New Roman"/>
          <w:sz w:val="24"/>
          <w:szCs w:val="24"/>
        </w:rPr>
      </w:pPr>
    </w:p>
    <w:p w:rsidR="000A63ED" w:rsidRDefault="000A63ED" w:rsidP="00F12234">
      <w:pPr>
        <w:spacing w:after="120"/>
        <w:ind w:firstLine="709"/>
        <w:jc w:val="both"/>
        <w:rPr>
          <w:rFonts w:ascii="Times New Roman" w:hAnsi="Times New Roman" w:cs="Times New Roman"/>
          <w:sz w:val="24"/>
          <w:szCs w:val="24"/>
        </w:rPr>
      </w:pPr>
      <w:r>
        <w:rPr>
          <w:rFonts w:ascii="Times New Roman" w:hAnsi="Times New Roman" w:cs="Times New Roman"/>
          <w:sz w:val="24"/>
          <w:szCs w:val="24"/>
        </w:rPr>
        <w:t>W strukturze Koła Miejskiego, ale pod bezpośrednim nadzorem Zarządu Oddziału działały też:</w:t>
      </w:r>
    </w:p>
    <w:p w:rsidR="000A63ED" w:rsidRPr="00C430C8" w:rsidRDefault="00C430C8" w:rsidP="00F12234">
      <w:pPr>
        <w:spacing w:after="120"/>
        <w:jc w:val="both"/>
        <w:rPr>
          <w:rFonts w:ascii="Times New Roman" w:hAnsi="Times New Roman" w:cs="Times New Roman"/>
          <w:sz w:val="24"/>
          <w:szCs w:val="24"/>
        </w:rPr>
      </w:pPr>
      <w:r>
        <w:rPr>
          <w:rFonts w:ascii="Times New Roman" w:hAnsi="Times New Roman" w:cs="Times New Roman"/>
          <w:sz w:val="24"/>
          <w:szCs w:val="24"/>
        </w:rPr>
        <w:t>1.</w:t>
      </w:r>
      <w:r w:rsidR="000A63ED" w:rsidRPr="00C430C8">
        <w:rPr>
          <w:rFonts w:ascii="Times New Roman" w:hAnsi="Times New Roman" w:cs="Times New Roman"/>
          <w:sz w:val="24"/>
          <w:szCs w:val="24"/>
        </w:rPr>
        <w:t xml:space="preserve">  Klub Twórców Niepełnosprawnych „ARKA”</w:t>
      </w:r>
    </w:p>
    <w:p w:rsidR="000A63ED" w:rsidRPr="00C430C8" w:rsidRDefault="00C430C8" w:rsidP="00F12234">
      <w:pPr>
        <w:spacing w:after="120"/>
        <w:jc w:val="both"/>
        <w:rPr>
          <w:rFonts w:ascii="Times New Roman" w:hAnsi="Times New Roman" w:cs="Times New Roman"/>
          <w:sz w:val="24"/>
          <w:szCs w:val="24"/>
        </w:rPr>
      </w:pPr>
      <w:r>
        <w:rPr>
          <w:rFonts w:ascii="Times New Roman" w:hAnsi="Times New Roman" w:cs="Times New Roman"/>
          <w:sz w:val="24"/>
          <w:szCs w:val="24"/>
        </w:rPr>
        <w:t xml:space="preserve">2. </w:t>
      </w:r>
      <w:r w:rsidR="000A63ED" w:rsidRPr="00C430C8">
        <w:rPr>
          <w:rFonts w:ascii="Times New Roman" w:hAnsi="Times New Roman" w:cs="Times New Roman"/>
          <w:sz w:val="24"/>
          <w:szCs w:val="24"/>
        </w:rPr>
        <w:t xml:space="preserve"> Klub Użytkowników Aparatów Słuchowych.</w:t>
      </w:r>
    </w:p>
    <w:p w:rsidR="000A63ED" w:rsidRDefault="000A63ED" w:rsidP="00F12234">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W  2012 r. odbyły się trzy posiedzenia Zarządu oraz Walny Zjazd Sprawozdawczo – Wyborczy Oddziału, podsumowujący działalność w kadencji  2008 – 2012 oraz wybierający nowe władze i kierunki działania na lata 2012 – 2016. </w:t>
      </w:r>
    </w:p>
    <w:p w:rsidR="000A63ED" w:rsidRDefault="000A63ED" w:rsidP="00F12234">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W sprawie absolutorium dla ustępującego Zarządu oraz wyboru nowych władz Oddziału, wraz z zadaniami </w:t>
      </w:r>
      <w:r w:rsidR="00F266F6">
        <w:rPr>
          <w:rFonts w:ascii="Times New Roman" w:hAnsi="Times New Roman" w:cs="Times New Roman"/>
          <w:sz w:val="24"/>
          <w:szCs w:val="24"/>
        </w:rPr>
        <w:t>na nową kadencję, decyzje w formie uchwał podjęto jednomyślnie.</w:t>
      </w:r>
    </w:p>
    <w:p w:rsidR="00F266F6" w:rsidRDefault="00F266F6" w:rsidP="00F12234">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Działania Zarządu Oddziału w 2012 r – zarówno pod względem finansowym, jak </w:t>
      </w:r>
      <w:r w:rsidR="002118AC">
        <w:rPr>
          <w:rFonts w:ascii="Times New Roman" w:hAnsi="Times New Roman" w:cs="Times New Roman"/>
          <w:sz w:val="24"/>
          <w:szCs w:val="24"/>
        </w:rPr>
        <w:br/>
      </w:r>
      <w:r>
        <w:rPr>
          <w:rFonts w:ascii="Times New Roman" w:hAnsi="Times New Roman" w:cs="Times New Roman"/>
          <w:sz w:val="24"/>
          <w:szCs w:val="24"/>
        </w:rPr>
        <w:t>i merytorycznym, były zgodne ze Statutem TWK oraz innymi przepisami prawnymi dotyczącymi organizacji pożytku publicznego.</w:t>
      </w:r>
    </w:p>
    <w:p w:rsidR="00F266F6" w:rsidRDefault="00F266F6" w:rsidP="00F12234">
      <w:pPr>
        <w:spacing w:after="120"/>
        <w:ind w:firstLine="709"/>
        <w:jc w:val="both"/>
        <w:rPr>
          <w:rFonts w:ascii="Times New Roman" w:hAnsi="Times New Roman" w:cs="Times New Roman"/>
          <w:sz w:val="24"/>
          <w:szCs w:val="24"/>
        </w:rPr>
      </w:pPr>
      <w:r>
        <w:rPr>
          <w:rFonts w:ascii="Times New Roman" w:hAnsi="Times New Roman" w:cs="Times New Roman"/>
          <w:sz w:val="24"/>
          <w:szCs w:val="24"/>
        </w:rPr>
        <w:t>Był to też jubileuszowy rok, gdyż Oddział  ś</w:t>
      </w:r>
      <w:r w:rsidR="006A2E00">
        <w:rPr>
          <w:rFonts w:ascii="Times New Roman" w:hAnsi="Times New Roman" w:cs="Times New Roman"/>
          <w:sz w:val="24"/>
          <w:szCs w:val="24"/>
        </w:rPr>
        <w:t>więtował 40-</w:t>
      </w:r>
      <w:r>
        <w:rPr>
          <w:rFonts w:ascii="Times New Roman" w:hAnsi="Times New Roman" w:cs="Times New Roman"/>
          <w:sz w:val="24"/>
          <w:szCs w:val="24"/>
        </w:rPr>
        <w:t xml:space="preserve"> lecie </w:t>
      </w:r>
      <w:r w:rsidR="006A2E00">
        <w:rPr>
          <w:rFonts w:ascii="Times New Roman" w:hAnsi="Times New Roman" w:cs="Times New Roman"/>
          <w:sz w:val="24"/>
          <w:szCs w:val="24"/>
        </w:rPr>
        <w:t xml:space="preserve">swojej działalności na Pomorzu Zachodnim. Jubileusz nie był jednak zbyt radosny, gdyż właśnie po wielu latach wspierania nas, właśnie w tym roku pozbawieni byliśmy dotacji z PFRON, który dotąd wspierał nasze przedsięwzięcia niemal w  wysokości ok. 70 % </w:t>
      </w:r>
      <w:r w:rsidR="002B5039">
        <w:rPr>
          <w:rFonts w:ascii="Times New Roman" w:hAnsi="Times New Roman" w:cs="Times New Roman"/>
          <w:sz w:val="24"/>
          <w:szCs w:val="24"/>
        </w:rPr>
        <w:t>wszystkich wpływów. Głównym powodem takiej decyzji PFRON był fakt, iż tzw. niezależni eksperci oceniający wnioski nie zrozumieli rehabilitacyjnych właściwości pracy twórczej ( rehabilitacji przez twórczość)  i zajęcia warsztatowe rękodzieła artystycznego uznali za nauczanie nowego zawodu i skierowali do innych konkursów, mających za zadanie aktywizację zawodową.</w:t>
      </w:r>
      <w:r>
        <w:rPr>
          <w:rFonts w:ascii="Times New Roman" w:hAnsi="Times New Roman" w:cs="Times New Roman"/>
          <w:sz w:val="24"/>
          <w:szCs w:val="24"/>
        </w:rPr>
        <w:t xml:space="preserve"> </w:t>
      </w:r>
      <w:r w:rsidR="000B197B">
        <w:rPr>
          <w:rFonts w:ascii="Times New Roman" w:hAnsi="Times New Roman" w:cs="Times New Roman"/>
          <w:sz w:val="24"/>
          <w:szCs w:val="24"/>
        </w:rPr>
        <w:br/>
      </w:r>
      <w:r w:rsidR="002B5039">
        <w:rPr>
          <w:rFonts w:ascii="Times New Roman" w:hAnsi="Times New Roman" w:cs="Times New Roman"/>
          <w:sz w:val="24"/>
          <w:szCs w:val="24"/>
        </w:rPr>
        <w:t xml:space="preserve">Co w przypadku schorowanych i w 80 % starych osób było </w:t>
      </w:r>
      <w:r w:rsidR="00EA131A">
        <w:rPr>
          <w:rFonts w:ascii="Times New Roman" w:hAnsi="Times New Roman" w:cs="Times New Roman"/>
          <w:sz w:val="24"/>
          <w:szCs w:val="24"/>
        </w:rPr>
        <w:t xml:space="preserve">niemożliwe. W korespondencji Odwoławczej do Zarządu PFRON uzyskaliśmy wyjaśnienia korygujące taką </w:t>
      </w:r>
      <w:r w:rsidR="007415A8">
        <w:rPr>
          <w:rFonts w:ascii="Times New Roman" w:hAnsi="Times New Roman" w:cs="Times New Roman"/>
          <w:sz w:val="24"/>
          <w:szCs w:val="24"/>
        </w:rPr>
        <w:t xml:space="preserve">interpretację ekspertów, ale  Zarząd  PFRON nie czuł się kompetentny do zmiany ich ocen odnośnie naszego projektu, a ponadto już wszystkie fundusze już były rozdzielone. </w:t>
      </w:r>
    </w:p>
    <w:p w:rsidR="004224AF" w:rsidRDefault="004224AF" w:rsidP="00F12234">
      <w:pPr>
        <w:spacing w:after="120"/>
        <w:ind w:firstLine="709"/>
        <w:jc w:val="both"/>
        <w:rPr>
          <w:rFonts w:ascii="Times New Roman" w:hAnsi="Times New Roman" w:cs="Times New Roman"/>
          <w:sz w:val="24"/>
          <w:szCs w:val="24"/>
        </w:rPr>
      </w:pPr>
      <w:r>
        <w:rPr>
          <w:rFonts w:ascii="Times New Roman" w:hAnsi="Times New Roman" w:cs="Times New Roman"/>
          <w:sz w:val="24"/>
          <w:szCs w:val="24"/>
        </w:rPr>
        <w:t>W takiej sytuacji działalność rehabilitacyjna przez twórczość była ograniczona, gdyż opierała się tylko na wsparciu finansowym z Urzędu Miejskiego w Szczecinie w wysokości 33932 zł; oraz na społecznej pracy naszych instruktorów rękodzieła artystycznego.</w:t>
      </w:r>
    </w:p>
    <w:p w:rsidR="00632D64" w:rsidRDefault="004224AF" w:rsidP="005F0C7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Ponadto dysponowaliśmy </w:t>
      </w:r>
      <w:r w:rsidR="00632D64">
        <w:rPr>
          <w:rFonts w:ascii="Times New Roman" w:hAnsi="Times New Roman" w:cs="Times New Roman"/>
          <w:sz w:val="24"/>
          <w:szCs w:val="24"/>
        </w:rPr>
        <w:t>następującymi dotacjami:</w:t>
      </w:r>
    </w:p>
    <w:p w:rsidR="00B34238" w:rsidRDefault="00632D64" w:rsidP="005F0C7B">
      <w:pPr>
        <w:pStyle w:val="Akapitzlist"/>
        <w:numPr>
          <w:ilvl w:val="0"/>
          <w:numId w:val="5"/>
        </w:numPr>
        <w:spacing w:after="120"/>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Na spotkanie Wigilijne dla 120 osób niepełnosprawnych  - 4140 zł z MOPR </w:t>
      </w:r>
      <w:r w:rsidR="00B34238">
        <w:rPr>
          <w:rFonts w:ascii="Times New Roman" w:hAnsi="Times New Roman" w:cs="Times New Roman"/>
          <w:sz w:val="24"/>
          <w:szCs w:val="24"/>
        </w:rPr>
        <w:t>uzupełnione kwotę 1660 zł przez Urząd Miejski w Szczecinie;</w:t>
      </w:r>
    </w:p>
    <w:p w:rsidR="00B34238" w:rsidRDefault="00B34238" w:rsidP="005F0C7B">
      <w:pPr>
        <w:pStyle w:val="Akapitzlist"/>
        <w:numPr>
          <w:ilvl w:val="0"/>
          <w:numId w:val="5"/>
        </w:numPr>
        <w:spacing w:after="120"/>
        <w:ind w:left="426"/>
        <w:contextualSpacing w:val="0"/>
        <w:jc w:val="both"/>
        <w:rPr>
          <w:rFonts w:ascii="Times New Roman" w:hAnsi="Times New Roman" w:cs="Times New Roman"/>
          <w:sz w:val="24"/>
          <w:szCs w:val="24"/>
        </w:rPr>
      </w:pPr>
      <w:r>
        <w:rPr>
          <w:rFonts w:ascii="Times New Roman" w:hAnsi="Times New Roman" w:cs="Times New Roman"/>
          <w:sz w:val="24"/>
          <w:szCs w:val="24"/>
        </w:rPr>
        <w:t>MOPR w Szczecinie przyznał też kwotę 40</w:t>
      </w:r>
      <w:r w:rsidR="00110AAE">
        <w:rPr>
          <w:rFonts w:ascii="Times New Roman" w:hAnsi="Times New Roman" w:cs="Times New Roman"/>
          <w:sz w:val="24"/>
          <w:szCs w:val="24"/>
        </w:rPr>
        <w:t xml:space="preserve"> </w:t>
      </w:r>
      <w:r>
        <w:rPr>
          <w:rFonts w:ascii="Times New Roman" w:hAnsi="Times New Roman" w:cs="Times New Roman"/>
          <w:sz w:val="24"/>
          <w:szCs w:val="24"/>
        </w:rPr>
        <w:t>000 zł na wycieczkę do Wiednia;</w:t>
      </w:r>
    </w:p>
    <w:p w:rsidR="00B34238" w:rsidRDefault="00B34238" w:rsidP="005F0C7B">
      <w:pPr>
        <w:pStyle w:val="Akapitzlist"/>
        <w:numPr>
          <w:ilvl w:val="0"/>
          <w:numId w:val="5"/>
        </w:numPr>
        <w:spacing w:after="120"/>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 Urząd Miasta Szczecin sfinansował kwotę 2000 zł wycieczkę do Ogrodu Botanicznego w Przelewicach, z okazji Międzynarodowego Dnia Seniora;</w:t>
      </w:r>
    </w:p>
    <w:p w:rsidR="00400D3A" w:rsidRDefault="00B34238" w:rsidP="005F0C7B">
      <w:pPr>
        <w:pStyle w:val="Akapitzlist"/>
        <w:numPr>
          <w:ilvl w:val="0"/>
          <w:numId w:val="5"/>
        </w:numPr>
        <w:spacing w:after="120"/>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00D3A">
        <w:rPr>
          <w:rFonts w:ascii="Times New Roman" w:hAnsi="Times New Roman" w:cs="Times New Roman"/>
          <w:sz w:val="24"/>
          <w:szCs w:val="24"/>
        </w:rPr>
        <w:t>Koła Terenowe również wspierane były przez lokalne władze: w Stargardzie na zajęcia w basenie  - 1500 zł, a Goleniowie 4000 zł,  - na imprezy rekreacyjne sportowo – kulturalne.</w:t>
      </w:r>
    </w:p>
    <w:p w:rsidR="00B34238" w:rsidRDefault="00400D3A" w:rsidP="005F0C7B">
      <w:pPr>
        <w:pStyle w:val="Akapitzlist"/>
        <w:numPr>
          <w:ilvl w:val="0"/>
          <w:numId w:val="5"/>
        </w:numPr>
        <w:spacing w:after="120"/>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Urząd Marszałkowski dołożył 7000 zł na uroczystości 40-lecia TWK na Pomorzu Zachodnim. </w:t>
      </w:r>
    </w:p>
    <w:p w:rsidR="005E2B2D" w:rsidRDefault="00400D3A" w:rsidP="005F0C7B">
      <w:pPr>
        <w:pStyle w:val="Akapitzlist"/>
        <w:numPr>
          <w:ilvl w:val="0"/>
          <w:numId w:val="5"/>
        </w:numPr>
        <w:spacing w:after="120"/>
        <w:ind w:left="426"/>
        <w:contextualSpacing w:val="0"/>
        <w:jc w:val="both"/>
        <w:rPr>
          <w:rFonts w:ascii="Times New Roman" w:hAnsi="Times New Roman" w:cs="Times New Roman"/>
          <w:sz w:val="24"/>
          <w:szCs w:val="24"/>
        </w:rPr>
      </w:pPr>
      <w:r>
        <w:rPr>
          <w:rFonts w:ascii="Times New Roman" w:hAnsi="Times New Roman" w:cs="Times New Roman"/>
          <w:sz w:val="24"/>
          <w:szCs w:val="24"/>
        </w:rPr>
        <w:t>Na szczególną uwagę zasługuje rozpoczęcie przez Oddział działań na szeroką skalę aktyw</w:t>
      </w:r>
      <w:r w:rsidR="00FD0656">
        <w:rPr>
          <w:rFonts w:ascii="Times New Roman" w:hAnsi="Times New Roman" w:cs="Times New Roman"/>
          <w:sz w:val="24"/>
          <w:szCs w:val="24"/>
        </w:rPr>
        <w:t>izujących osoby niepełnosprawne, podpisując z Wojewódzkim Urzędem Pracy dwie umowy w ostatnim kwartale 2012r. i kończących się w I połowie 2014</w:t>
      </w:r>
      <w:r w:rsidR="00F6344D">
        <w:rPr>
          <w:rFonts w:ascii="Times New Roman" w:hAnsi="Times New Roman" w:cs="Times New Roman"/>
          <w:sz w:val="24"/>
          <w:szCs w:val="24"/>
        </w:rPr>
        <w:t xml:space="preserve"> </w:t>
      </w:r>
      <w:r w:rsidR="00FD0656">
        <w:rPr>
          <w:rFonts w:ascii="Times New Roman" w:hAnsi="Times New Roman" w:cs="Times New Roman"/>
          <w:sz w:val="24"/>
          <w:szCs w:val="24"/>
        </w:rPr>
        <w:t>r.</w:t>
      </w:r>
    </w:p>
    <w:p w:rsidR="005E2B2D" w:rsidRPr="00F6344D" w:rsidRDefault="00FD0656" w:rsidP="00F6344D">
      <w:pPr>
        <w:pStyle w:val="Akapitzlist"/>
        <w:numPr>
          <w:ilvl w:val="0"/>
          <w:numId w:val="5"/>
        </w:numPr>
        <w:spacing w:after="120"/>
        <w:ind w:left="426" w:hanging="284"/>
        <w:jc w:val="both"/>
        <w:rPr>
          <w:rFonts w:ascii="Times New Roman" w:hAnsi="Times New Roman" w:cs="Times New Roman"/>
          <w:sz w:val="24"/>
          <w:szCs w:val="24"/>
        </w:rPr>
      </w:pPr>
      <w:r w:rsidRPr="00F6344D">
        <w:rPr>
          <w:rFonts w:ascii="Times New Roman" w:hAnsi="Times New Roman" w:cs="Times New Roman"/>
          <w:sz w:val="24"/>
          <w:szCs w:val="24"/>
        </w:rPr>
        <w:t>Jedna umowa pn „Osoby niepełnosprawne w drodze na rynek pracy„ na kwotę  874 038,06</w:t>
      </w:r>
      <w:r w:rsidR="00400D3A" w:rsidRPr="00F6344D">
        <w:rPr>
          <w:rFonts w:ascii="Times New Roman" w:hAnsi="Times New Roman" w:cs="Times New Roman"/>
          <w:sz w:val="24"/>
          <w:szCs w:val="24"/>
        </w:rPr>
        <w:t xml:space="preserve"> </w:t>
      </w:r>
      <w:r w:rsidR="00F6344D">
        <w:rPr>
          <w:rFonts w:ascii="Times New Roman" w:hAnsi="Times New Roman" w:cs="Times New Roman"/>
          <w:sz w:val="24"/>
          <w:szCs w:val="24"/>
        </w:rPr>
        <w:t>zł,</w:t>
      </w:r>
      <w:r w:rsidRPr="00F6344D">
        <w:rPr>
          <w:rFonts w:ascii="Times New Roman" w:hAnsi="Times New Roman" w:cs="Times New Roman"/>
          <w:sz w:val="24"/>
          <w:szCs w:val="24"/>
        </w:rPr>
        <w:t xml:space="preserve"> w której TWK jest liderem, współpracującym z Centrum Ekonomii Społecznej, natomiast w drugiej pn</w:t>
      </w:r>
      <w:r w:rsidR="00F6344D">
        <w:rPr>
          <w:rFonts w:ascii="Times New Roman" w:hAnsi="Times New Roman" w:cs="Times New Roman"/>
          <w:sz w:val="24"/>
          <w:szCs w:val="24"/>
        </w:rPr>
        <w:t>.</w:t>
      </w:r>
      <w:r w:rsidRPr="00F6344D">
        <w:rPr>
          <w:rFonts w:ascii="Times New Roman" w:hAnsi="Times New Roman" w:cs="Times New Roman"/>
          <w:sz w:val="24"/>
          <w:szCs w:val="24"/>
        </w:rPr>
        <w:t xml:space="preserve"> </w:t>
      </w:r>
      <w:r w:rsidRPr="00F6344D">
        <w:rPr>
          <w:rFonts w:ascii="Times New Roman" w:hAnsi="Times New Roman" w:cs="Times New Roman"/>
          <w:i/>
          <w:sz w:val="24"/>
          <w:szCs w:val="24"/>
        </w:rPr>
        <w:t>„Niezależne Sieć Spółdzielni Socjalnych”</w:t>
      </w:r>
      <w:r w:rsidR="00F6344D">
        <w:rPr>
          <w:rFonts w:ascii="Times New Roman" w:hAnsi="Times New Roman" w:cs="Times New Roman"/>
          <w:sz w:val="24"/>
          <w:szCs w:val="24"/>
        </w:rPr>
        <w:t xml:space="preserve"> na kwotę 1 644 405,96 zł,</w:t>
      </w:r>
      <w:r w:rsidRPr="00F6344D">
        <w:rPr>
          <w:rFonts w:ascii="Times New Roman" w:hAnsi="Times New Roman" w:cs="Times New Roman"/>
          <w:sz w:val="24"/>
          <w:szCs w:val="24"/>
        </w:rPr>
        <w:t xml:space="preserve"> w której jesteśmy</w:t>
      </w:r>
      <w:r w:rsidR="005E2B2D" w:rsidRPr="00F6344D">
        <w:rPr>
          <w:rFonts w:ascii="Times New Roman" w:hAnsi="Times New Roman" w:cs="Times New Roman"/>
          <w:sz w:val="24"/>
          <w:szCs w:val="24"/>
        </w:rPr>
        <w:t xml:space="preserve"> partnerem ww. Centrum.</w:t>
      </w:r>
      <w:r w:rsidR="00F6344D">
        <w:rPr>
          <w:rFonts w:ascii="Times New Roman" w:hAnsi="Times New Roman" w:cs="Times New Roman"/>
          <w:sz w:val="24"/>
          <w:szCs w:val="24"/>
        </w:rPr>
        <w:t xml:space="preserve"> </w:t>
      </w:r>
      <w:r w:rsidR="000E41B8" w:rsidRPr="00F6344D">
        <w:rPr>
          <w:rFonts w:ascii="Times New Roman" w:hAnsi="Times New Roman" w:cs="Times New Roman"/>
          <w:sz w:val="24"/>
          <w:szCs w:val="24"/>
        </w:rPr>
        <w:t>W tych przedsięwzięciach szczególne zasługi ma inż. Kazimierz Trzeciak – wiceprezes Zarządu Oddziału, którego kompetencje i duży wkład p</w:t>
      </w:r>
      <w:r w:rsidR="007867C5" w:rsidRPr="00F6344D">
        <w:rPr>
          <w:rFonts w:ascii="Times New Roman" w:hAnsi="Times New Roman" w:cs="Times New Roman"/>
          <w:sz w:val="24"/>
          <w:szCs w:val="24"/>
        </w:rPr>
        <w:t>racy rokują</w:t>
      </w:r>
      <w:r w:rsidR="000E41B8" w:rsidRPr="00F6344D">
        <w:rPr>
          <w:rFonts w:ascii="Times New Roman" w:hAnsi="Times New Roman" w:cs="Times New Roman"/>
          <w:sz w:val="24"/>
          <w:szCs w:val="24"/>
        </w:rPr>
        <w:t xml:space="preserve"> pełne powodzenie na tym kierunku przedsięwziąć na rzecz osób niepełnosprawnych w terenie.</w:t>
      </w:r>
    </w:p>
    <w:p w:rsidR="00E625E6" w:rsidRPr="00F6344D" w:rsidRDefault="000E41B8" w:rsidP="00F6344D">
      <w:pPr>
        <w:spacing w:after="120"/>
        <w:ind w:firstLine="709"/>
        <w:jc w:val="both"/>
        <w:rPr>
          <w:rFonts w:ascii="Times New Roman" w:hAnsi="Times New Roman" w:cs="Times New Roman"/>
          <w:sz w:val="24"/>
          <w:szCs w:val="24"/>
        </w:rPr>
      </w:pPr>
      <w:r w:rsidRPr="00F6344D">
        <w:rPr>
          <w:rFonts w:ascii="Times New Roman" w:hAnsi="Times New Roman" w:cs="Times New Roman"/>
          <w:sz w:val="24"/>
          <w:szCs w:val="24"/>
        </w:rPr>
        <w:t>Poważnym wzmocnieniem (brakujących z PFRON  funduszy) było 2012</w:t>
      </w:r>
      <w:r w:rsidR="000B197B" w:rsidRPr="00F6344D">
        <w:rPr>
          <w:rFonts w:ascii="Times New Roman" w:hAnsi="Times New Roman" w:cs="Times New Roman"/>
          <w:sz w:val="24"/>
          <w:szCs w:val="24"/>
        </w:rPr>
        <w:t xml:space="preserve"> </w:t>
      </w:r>
      <w:r w:rsidRPr="00F6344D">
        <w:rPr>
          <w:rFonts w:ascii="Times New Roman" w:hAnsi="Times New Roman" w:cs="Times New Roman"/>
          <w:sz w:val="24"/>
          <w:szCs w:val="24"/>
        </w:rPr>
        <w:t>r.</w:t>
      </w:r>
      <w:r w:rsidR="000B197B" w:rsidRPr="00F6344D">
        <w:rPr>
          <w:rFonts w:ascii="Times New Roman" w:hAnsi="Times New Roman" w:cs="Times New Roman"/>
          <w:sz w:val="24"/>
          <w:szCs w:val="24"/>
        </w:rPr>
        <w:t xml:space="preserve"> </w:t>
      </w:r>
      <w:r w:rsidRPr="00F6344D">
        <w:rPr>
          <w:rFonts w:ascii="Times New Roman" w:hAnsi="Times New Roman" w:cs="Times New Roman"/>
          <w:sz w:val="24"/>
          <w:szCs w:val="24"/>
        </w:rPr>
        <w:t>cieszące się dużym powodzeniem u podopiecznych Klubu Użytkowników Aparatów Słuchowych</w:t>
      </w:r>
      <w:r w:rsidR="007867C5" w:rsidRPr="00F6344D">
        <w:rPr>
          <w:rFonts w:ascii="Times New Roman" w:hAnsi="Times New Roman" w:cs="Times New Roman"/>
          <w:sz w:val="24"/>
          <w:szCs w:val="24"/>
        </w:rPr>
        <w:t xml:space="preserve"> dostosowywane </w:t>
      </w:r>
      <w:r w:rsidRPr="00F6344D">
        <w:rPr>
          <w:rFonts w:ascii="Times New Roman" w:hAnsi="Times New Roman" w:cs="Times New Roman"/>
          <w:sz w:val="24"/>
          <w:szCs w:val="24"/>
        </w:rPr>
        <w:t>do ich indywidualnych potrzeb aparaty słuchowe i inne urządzenia wspomagające</w:t>
      </w:r>
      <w:r w:rsidR="000B197B" w:rsidRPr="00F6344D">
        <w:rPr>
          <w:rFonts w:ascii="Times New Roman" w:hAnsi="Times New Roman" w:cs="Times New Roman"/>
          <w:sz w:val="24"/>
          <w:szCs w:val="24"/>
        </w:rPr>
        <w:t xml:space="preserve"> </w:t>
      </w:r>
      <w:r w:rsidRPr="00F6344D">
        <w:rPr>
          <w:rFonts w:ascii="Times New Roman" w:hAnsi="Times New Roman" w:cs="Times New Roman"/>
          <w:sz w:val="24"/>
          <w:szCs w:val="24"/>
        </w:rPr>
        <w:t xml:space="preserve">słyszenie, dzięki </w:t>
      </w:r>
      <w:r w:rsidR="00E625E6" w:rsidRPr="00F6344D">
        <w:rPr>
          <w:rFonts w:ascii="Times New Roman" w:hAnsi="Times New Roman" w:cs="Times New Roman"/>
          <w:sz w:val="24"/>
          <w:szCs w:val="24"/>
        </w:rPr>
        <w:t xml:space="preserve">dokonywanym w własnym zakresie zmianom technicznym </w:t>
      </w:r>
      <w:r w:rsidR="00E84190">
        <w:rPr>
          <w:rFonts w:ascii="Times New Roman" w:hAnsi="Times New Roman" w:cs="Times New Roman"/>
          <w:sz w:val="24"/>
          <w:szCs w:val="24"/>
        </w:rPr>
        <w:br/>
      </w:r>
      <w:r w:rsidR="00E625E6" w:rsidRPr="00F6344D">
        <w:rPr>
          <w:rFonts w:ascii="Times New Roman" w:hAnsi="Times New Roman" w:cs="Times New Roman"/>
          <w:sz w:val="24"/>
          <w:szCs w:val="24"/>
        </w:rPr>
        <w:t>i uatrakcyjnianiem np. muzykoterapią.</w:t>
      </w:r>
    </w:p>
    <w:p w:rsidR="00E625E6" w:rsidRPr="00F6344D" w:rsidRDefault="00E625E6" w:rsidP="00F6344D">
      <w:pPr>
        <w:spacing w:after="120"/>
        <w:ind w:firstLine="709"/>
        <w:jc w:val="both"/>
        <w:rPr>
          <w:rFonts w:ascii="Times New Roman" w:hAnsi="Times New Roman" w:cs="Times New Roman"/>
          <w:sz w:val="24"/>
          <w:szCs w:val="24"/>
        </w:rPr>
      </w:pPr>
      <w:r w:rsidRPr="00F6344D">
        <w:rPr>
          <w:rFonts w:ascii="Times New Roman" w:hAnsi="Times New Roman" w:cs="Times New Roman"/>
          <w:sz w:val="24"/>
          <w:szCs w:val="24"/>
        </w:rPr>
        <w:t xml:space="preserve"> Składki członkowskie w kocie 3390,40zł stanowią wprawdzie tzw. </w:t>
      </w:r>
      <w:r w:rsidRPr="00E84190">
        <w:rPr>
          <w:rFonts w:ascii="Times New Roman" w:hAnsi="Times New Roman" w:cs="Times New Roman"/>
          <w:i/>
          <w:sz w:val="24"/>
          <w:szCs w:val="24"/>
        </w:rPr>
        <w:t>„wdowi grosz”</w:t>
      </w:r>
      <w:r w:rsidRPr="00F6344D">
        <w:rPr>
          <w:rFonts w:ascii="Times New Roman" w:hAnsi="Times New Roman" w:cs="Times New Roman"/>
          <w:sz w:val="24"/>
          <w:szCs w:val="24"/>
        </w:rPr>
        <w:t xml:space="preserve"> </w:t>
      </w:r>
      <w:r w:rsidR="000B197B" w:rsidRPr="00F6344D">
        <w:rPr>
          <w:rFonts w:ascii="Times New Roman" w:hAnsi="Times New Roman" w:cs="Times New Roman"/>
          <w:sz w:val="24"/>
          <w:szCs w:val="24"/>
        </w:rPr>
        <w:br/>
      </w:r>
      <w:r w:rsidRPr="00F6344D">
        <w:rPr>
          <w:rFonts w:ascii="Times New Roman" w:hAnsi="Times New Roman" w:cs="Times New Roman"/>
          <w:sz w:val="24"/>
          <w:szCs w:val="24"/>
        </w:rPr>
        <w:t>w tym najbiedniejszym środowisku, ale jest to tylko około 32% składek należnych. Tymczasem pomimo statutowej możliwości formalnych zwolnień z tego obowiązku z kół napływają tylko pojedyncze wnioski w tej sprawie.</w:t>
      </w:r>
    </w:p>
    <w:p w:rsidR="00F827AA" w:rsidRDefault="00E625E6" w:rsidP="00BE05C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W  kwestiach finansowych odrębną rolę spełnianą 1% odpisy podatkowe które w tym roku się zmniejszyły, gdyż wpłynęło tylko 92 491,59 zł. co jest o 1/3mniej niż w roku poprzednim. Z pewnością nie są to tylko przyczyny obiektywne, a raczej mniejsza aktywność naszych członków. Szkoda tym bardziej, że dając priorytet </w:t>
      </w:r>
      <w:r w:rsidR="007867C5">
        <w:rPr>
          <w:rFonts w:ascii="Times New Roman" w:hAnsi="Times New Roman" w:cs="Times New Roman"/>
          <w:sz w:val="24"/>
          <w:szCs w:val="24"/>
        </w:rPr>
        <w:t>celom</w:t>
      </w:r>
      <w:r w:rsidR="002F6264">
        <w:rPr>
          <w:rFonts w:ascii="Times New Roman" w:hAnsi="Times New Roman" w:cs="Times New Roman"/>
          <w:sz w:val="24"/>
          <w:szCs w:val="24"/>
        </w:rPr>
        <w:t xml:space="preserve"> zdrowotnym, aż 68 248 zł </w:t>
      </w:r>
      <w:r w:rsidR="00BE05C2">
        <w:rPr>
          <w:rFonts w:ascii="Times New Roman" w:hAnsi="Times New Roman" w:cs="Times New Roman"/>
          <w:sz w:val="24"/>
          <w:szCs w:val="24"/>
        </w:rPr>
        <w:br/>
      </w:r>
      <w:r w:rsidR="002F6264">
        <w:rPr>
          <w:rFonts w:ascii="Times New Roman" w:hAnsi="Times New Roman" w:cs="Times New Roman"/>
          <w:sz w:val="24"/>
          <w:szCs w:val="24"/>
        </w:rPr>
        <w:t>z tych odpisów udostępniliśmy 19 osobom, na które były wskazania w rozliczeniach podatników. Były to jednak wyłącznie ciężkie przypadki chorobowe lub wypadkowe, potwierdzone stosownymi dokumentami lekarskimi, a dyspozycyjne finansowe odnosiły się tylko do refundacji kosztów  liczenia na podstawie fraktur, zgodnych  z potrzebami określonymi przez lekarzy prowadzących leczenie.</w:t>
      </w:r>
    </w:p>
    <w:p w:rsidR="006032B0" w:rsidRDefault="00F827AA" w:rsidP="00BE05C2">
      <w:pPr>
        <w:spacing w:after="120"/>
        <w:ind w:firstLine="360"/>
        <w:jc w:val="both"/>
        <w:rPr>
          <w:rFonts w:ascii="Times New Roman" w:hAnsi="Times New Roman" w:cs="Times New Roman"/>
          <w:sz w:val="24"/>
          <w:szCs w:val="24"/>
        </w:rPr>
      </w:pPr>
      <w:r>
        <w:rPr>
          <w:rFonts w:ascii="Times New Roman" w:hAnsi="Times New Roman" w:cs="Times New Roman"/>
          <w:sz w:val="24"/>
          <w:szCs w:val="24"/>
        </w:rPr>
        <w:lastRenderedPageBreak/>
        <w:t>Pozostałą kwotę odpisów, b</w:t>
      </w:r>
      <w:r w:rsidR="008A2CCE">
        <w:rPr>
          <w:rFonts w:ascii="Times New Roman" w:hAnsi="Times New Roman" w:cs="Times New Roman"/>
          <w:sz w:val="24"/>
          <w:szCs w:val="24"/>
        </w:rPr>
        <w:t>ędących w dyspozycji Oddział</w:t>
      </w:r>
      <w:r w:rsidR="007867C5">
        <w:rPr>
          <w:rFonts w:ascii="Times New Roman" w:hAnsi="Times New Roman" w:cs="Times New Roman"/>
          <w:sz w:val="24"/>
          <w:szCs w:val="24"/>
        </w:rPr>
        <w:t>u</w:t>
      </w:r>
      <w:r w:rsidR="008A2CCE">
        <w:rPr>
          <w:rFonts w:ascii="Times New Roman" w:hAnsi="Times New Roman" w:cs="Times New Roman"/>
          <w:sz w:val="24"/>
          <w:szCs w:val="24"/>
        </w:rPr>
        <w:t>, tz</w:t>
      </w:r>
      <w:r>
        <w:rPr>
          <w:rFonts w:ascii="Times New Roman" w:hAnsi="Times New Roman" w:cs="Times New Roman"/>
          <w:sz w:val="24"/>
          <w:szCs w:val="24"/>
        </w:rPr>
        <w:t>n.</w:t>
      </w:r>
      <w:r w:rsidR="00110AAE">
        <w:rPr>
          <w:rFonts w:ascii="Times New Roman" w:hAnsi="Times New Roman" w:cs="Times New Roman"/>
          <w:sz w:val="24"/>
          <w:szCs w:val="24"/>
        </w:rPr>
        <w:t xml:space="preserve"> </w:t>
      </w:r>
      <w:r>
        <w:rPr>
          <w:rFonts w:ascii="Times New Roman" w:hAnsi="Times New Roman" w:cs="Times New Roman"/>
          <w:sz w:val="24"/>
          <w:szCs w:val="24"/>
        </w:rPr>
        <w:t xml:space="preserve">24 242,79zł, </w:t>
      </w:r>
      <w:r w:rsidR="008A2CCE">
        <w:rPr>
          <w:rFonts w:ascii="Times New Roman" w:hAnsi="Times New Roman" w:cs="Times New Roman"/>
          <w:sz w:val="24"/>
          <w:szCs w:val="24"/>
        </w:rPr>
        <w:t>decyzjami Zarządu Oddziału ratowano wręcz dalszą egzystencję działalności w zakresie celów statutowych, uzupełniając brakujące kwoty na wkłady własne dotacje z MOPR i Urzędu Miejskiego, zabezpieczające opłaty eksploatacyjn</w:t>
      </w:r>
      <w:r w:rsidR="00BE05C2">
        <w:rPr>
          <w:rFonts w:ascii="Times New Roman" w:hAnsi="Times New Roman" w:cs="Times New Roman"/>
          <w:sz w:val="24"/>
          <w:szCs w:val="24"/>
        </w:rPr>
        <w:t xml:space="preserve">e lokalu Oddziału (media, bhp. </w:t>
      </w:r>
      <w:proofErr w:type="spellStart"/>
      <w:r w:rsidR="00BE05C2">
        <w:rPr>
          <w:rFonts w:ascii="Times New Roman" w:hAnsi="Times New Roman" w:cs="Times New Roman"/>
          <w:sz w:val="24"/>
          <w:szCs w:val="24"/>
        </w:rPr>
        <w:t>p.</w:t>
      </w:r>
      <w:r w:rsidR="008A2CCE">
        <w:rPr>
          <w:rFonts w:ascii="Times New Roman" w:hAnsi="Times New Roman" w:cs="Times New Roman"/>
          <w:sz w:val="24"/>
          <w:szCs w:val="24"/>
        </w:rPr>
        <w:t>poż</w:t>
      </w:r>
      <w:proofErr w:type="spellEnd"/>
      <w:r w:rsidR="008A2CCE">
        <w:rPr>
          <w:rFonts w:ascii="Times New Roman" w:hAnsi="Times New Roman" w:cs="Times New Roman"/>
          <w:sz w:val="24"/>
          <w:szCs w:val="24"/>
        </w:rPr>
        <w:t xml:space="preserve"> czynsz itp.) – głównie ze względu na odmowę PFRON pozytywnego załatwiania naszego wniosku </w:t>
      </w:r>
      <w:r w:rsidR="00BE05C2">
        <w:rPr>
          <w:rFonts w:ascii="Times New Roman" w:hAnsi="Times New Roman" w:cs="Times New Roman"/>
          <w:sz w:val="24"/>
          <w:szCs w:val="24"/>
        </w:rPr>
        <w:br/>
      </w:r>
      <w:r w:rsidR="00110AAE">
        <w:rPr>
          <w:rFonts w:ascii="Times New Roman" w:hAnsi="Times New Roman" w:cs="Times New Roman"/>
          <w:sz w:val="24"/>
          <w:szCs w:val="24"/>
        </w:rPr>
        <w:t>o</w:t>
      </w:r>
      <w:r w:rsidR="008A2CCE">
        <w:rPr>
          <w:rFonts w:ascii="Times New Roman" w:hAnsi="Times New Roman" w:cs="Times New Roman"/>
          <w:sz w:val="24"/>
          <w:szCs w:val="24"/>
        </w:rPr>
        <w:t xml:space="preserve"> finansowanie wsparcia</w:t>
      </w:r>
      <w:r w:rsidR="007867C5">
        <w:rPr>
          <w:rFonts w:ascii="Times New Roman" w:hAnsi="Times New Roman" w:cs="Times New Roman"/>
          <w:sz w:val="24"/>
          <w:szCs w:val="24"/>
        </w:rPr>
        <w:t xml:space="preserve"> w</w:t>
      </w:r>
      <w:r w:rsidR="008A2CCE">
        <w:rPr>
          <w:rFonts w:ascii="Times New Roman" w:hAnsi="Times New Roman" w:cs="Times New Roman"/>
          <w:sz w:val="24"/>
          <w:szCs w:val="24"/>
        </w:rPr>
        <w:t xml:space="preserve"> 2012r.</w:t>
      </w:r>
      <w:r w:rsidR="00110AAE">
        <w:rPr>
          <w:rFonts w:ascii="Times New Roman" w:hAnsi="Times New Roman" w:cs="Times New Roman"/>
          <w:sz w:val="24"/>
          <w:szCs w:val="24"/>
        </w:rPr>
        <w:t xml:space="preserve"> N</w:t>
      </w:r>
      <w:r w:rsidR="006032B0">
        <w:rPr>
          <w:rFonts w:ascii="Times New Roman" w:hAnsi="Times New Roman" w:cs="Times New Roman"/>
          <w:sz w:val="24"/>
          <w:szCs w:val="24"/>
        </w:rPr>
        <w:t>iewielka część z tych odpisów wykorzystana była przez Koła Terenowe w Stargardzie i Chociwlu na dofinansowanie imprez integracyjnych.</w:t>
      </w:r>
    </w:p>
    <w:p w:rsidR="006032B0" w:rsidRDefault="006032B0" w:rsidP="00BE05C2">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Z kwot zarezerwowanych na indywidualne leczenie - rehabilitację duża część obciąża również rok budżetowy 2013, gdyż procesy lecznicze osób, dla których odpisy były dedykowane, również nie zakończyły się w 2012 roku. </w:t>
      </w:r>
    </w:p>
    <w:p w:rsidR="006032B0" w:rsidRDefault="006032B0" w:rsidP="00BE05C2">
      <w:pPr>
        <w:spacing w:after="120"/>
        <w:jc w:val="both"/>
        <w:rPr>
          <w:rFonts w:ascii="Times New Roman" w:hAnsi="Times New Roman" w:cs="Times New Roman"/>
          <w:sz w:val="24"/>
          <w:szCs w:val="24"/>
        </w:rPr>
      </w:pPr>
      <w:r>
        <w:rPr>
          <w:rFonts w:ascii="Times New Roman" w:hAnsi="Times New Roman" w:cs="Times New Roman"/>
          <w:sz w:val="24"/>
          <w:szCs w:val="24"/>
        </w:rPr>
        <w:tab/>
      </w:r>
      <w:r w:rsidR="009C2CBF">
        <w:rPr>
          <w:rFonts w:ascii="Times New Roman" w:hAnsi="Times New Roman" w:cs="Times New Roman"/>
          <w:sz w:val="24"/>
          <w:szCs w:val="24"/>
        </w:rPr>
        <w:t>Poniżej o działaniach kół terenowych i klubów, będących pod ścisłym nadzorem spraw finansowych i statutowych Oddziału, ale samodzielnych.</w:t>
      </w:r>
    </w:p>
    <w:p w:rsidR="009C2CBF" w:rsidRDefault="009C2CBF" w:rsidP="00C211B9">
      <w:pPr>
        <w:spacing w:after="0"/>
        <w:rPr>
          <w:rFonts w:ascii="Times New Roman" w:hAnsi="Times New Roman" w:cs="Times New Roman"/>
          <w:sz w:val="24"/>
          <w:szCs w:val="24"/>
        </w:rPr>
      </w:pPr>
    </w:p>
    <w:p w:rsidR="002118AC" w:rsidRDefault="002118AC" w:rsidP="00C211B9">
      <w:pPr>
        <w:spacing w:after="0"/>
        <w:rPr>
          <w:rFonts w:ascii="Times New Roman" w:hAnsi="Times New Roman" w:cs="Times New Roman"/>
          <w:sz w:val="24"/>
          <w:szCs w:val="24"/>
        </w:rPr>
      </w:pPr>
    </w:p>
    <w:p w:rsidR="002118AC" w:rsidRDefault="002118AC" w:rsidP="00C211B9">
      <w:pPr>
        <w:spacing w:after="0"/>
        <w:rPr>
          <w:rFonts w:ascii="Times New Roman" w:hAnsi="Times New Roman" w:cs="Times New Roman"/>
          <w:sz w:val="24"/>
          <w:szCs w:val="24"/>
        </w:rPr>
      </w:pPr>
    </w:p>
    <w:p w:rsidR="009C2CBF" w:rsidRDefault="009C2CBF" w:rsidP="00C211B9">
      <w:pPr>
        <w:spacing w:after="0"/>
        <w:jc w:val="center"/>
        <w:rPr>
          <w:rFonts w:ascii="Times New Roman" w:hAnsi="Times New Roman" w:cs="Times New Roman"/>
          <w:sz w:val="24"/>
          <w:szCs w:val="24"/>
          <w:u w:val="single"/>
        </w:rPr>
      </w:pPr>
      <w:r w:rsidRPr="009C2CBF">
        <w:rPr>
          <w:rFonts w:ascii="Times New Roman" w:hAnsi="Times New Roman" w:cs="Times New Roman"/>
          <w:sz w:val="24"/>
          <w:szCs w:val="24"/>
          <w:u w:val="single"/>
        </w:rPr>
        <w:t>KLUB UŻYTKOWNIKÓW APARATÓW SŁUCHOWWCH</w:t>
      </w:r>
    </w:p>
    <w:p w:rsidR="002118AC" w:rsidRDefault="002118AC" w:rsidP="00C211B9">
      <w:pPr>
        <w:spacing w:after="0"/>
        <w:jc w:val="center"/>
        <w:rPr>
          <w:rFonts w:ascii="Times New Roman" w:hAnsi="Times New Roman" w:cs="Times New Roman"/>
          <w:sz w:val="24"/>
          <w:szCs w:val="24"/>
          <w:u w:val="single"/>
        </w:rPr>
      </w:pPr>
    </w:p>
    <w:p w:rsidR="009C2CBF" w:rsidRDefault="009C2CBF" w:rsidP="00BE05C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Klub, kierowany przez osobę również z wadą słuchu, ale wykształconą specjalistycznie pod kątem potrzeb osób niedosłyszących, jest w TWK jako serwis pomocowy dla osób z tymi dolegliwościami. </w:t>
      </w:r>
    </w:p>
    <w:p w:rsidR="0001543D" w:rsidRDefault="009C2CBF" w:rsidP="00BE05C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Współpracując blisko z Centrum  Diagnozy i Rehabilitacji Dzieci, Młodzieży i Osób Dorosłych z Uszkodzonym Słuchem przy PZG Klub nie tylko dysponuje najnowszymi ofertami technicznego </w:t>
      </w:r>
      <w:r w:rsidR="0001543D">
        <w:rPr>
          <w:rFonts w:ascii="Times New Roman" w:hAnsi="Times New Roman" w:cs="Times New Roman"/>
          <w:sz w:val="24"/>
          <w:szCs w:val="24"/>
        </w:rPr>
        <w:t>wspomagania słuchu, ale w bardziej skomplikowanych przypadkach korzysta z bezpośredniej, nieodpłatnej pomocy zatrudnionych tam specjalistów. Pomoc taka jest szczególnie ważna przy dopasowywaniu aparatów słuchowych do indywidualnych potrzeb osób je kupujących.</w:t>
      </w:r>
    </w:p>
    <w:p w:rsidR="0001543D" w:rsidRDefault="0001543D" w:rsidP="00BE05C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Zgłaszającym się o pomoc podopiecznym, Klub urządza bezpłatne prezentacje, </w:t>
      </w:r>
      <w:r w:rsidR="00E84190">
        <w:rPr>
          <w:rFonts w:ascii="Times New Roman" w:hAnsi="Times New Roman" w:cs="Times New Roman"/>
          <w:sz w:val="24"/>
          <w:szCs w:val="24"/>
        </w:rPr>
        <w:br/>
      </w:r>
      <w:r>
        <w:rPr>
          <w:rFonts w:ascii="Times New Roman" w:hAnsi="Times New Roman" w:cs="Times New Roman"/>
          <w:sz w:val="24"/>
          <w:szCs w:val="24"/>
        </w:rPr>
        <w:t xml:space="preserve">np. działania laserów na szumy uszne, przydatności poduszek </w:t>
      </w:r>
      <w:proofErr w:type="spellStart"/>
      <w:r>
        <w:rPr>
          <w:rFonts w:ascii="Times New Roman" w:hAnsi="Times New Roman" w:cs="Times New Roman"/>
          <w:sz w:val="24"/>
          <w:szCs w:val="24"/>
        </w:rPr>
        <w:t>ortopedyczno–muzycznych</w:t>
      </w:r>
      <w:proofErr w:type="spellEnd"/>
      <w:r>
        <w:rPr>
          <w:rFonts w:ascii="Times New Roman" w:hAnsi="Times New Roman" w:cs="Times New Roman"/>
          <w:sz w:val="24"/>
          <w:szCs w:val="24"/>
        </w:rPr>
        <w:t xml:space="preserve"> itp.</w:t>
      </w:r>
    </w:p>
    <w:p w:rsidR="00275880" w:rsidRDefault="0001543D" w:rsidP="00BE05C2">
      <w:pPr>
        <w:spacing w:after="120"/>
        <w:ind w:firstLine="709"/>
        <w:jc w:val="both"/>
        <w:rPr>
          <w:rFonts w:ascii="Times New Roman" w:hAnsi="Times New Roman" w:cs="Times New Roman"/>
          <w:sz w:val="24"/>
          <w:szCs w:val="24"/>
        </w:rPr>
      </w:pPr>
      <w:r>
        <w:rPr>
          <w:rFonts w:ascii="Times New Roman" w:hAnsi="Times New Roman" w:cs="Times New Roman"/>
          <w:sz w:val="24"/>
          <w:szCs w:val="24"/>
        </w:rPr>
        <w:t>Dużą wartością jest stałe doradztwo (Klub czynny jest przez cały rok we wszystkie robocze dni tygodnia), dzięki czemu wiele osób unika niepotrzebnych wydatków na nowe aparaty słuchowe. Wiele osób nie potrafi</w:t>
      </w:r>
      <w:r w:rsidR="00275880">
        <w:rPr>
          <w:rFonts w:ascii="Times New Roman" w:hAnsi="Times New Roman" w:cs="Times New Roman"/>
          <w:sz w:val="24"/>
          <w:szCs w:val="24"/>
        </w:rPr>
        <w:t xml:space="preserve"> </w:t>
      </w:r>
      <w:r>
        <w:rPr>
          <w:rFonts w:ascii="Times New Roman" w:hAnsi="Times New Roman" w:cs="Times New Roman"/>
          <w:sz w:val="24"/>
          <w:szCs w:val="24"/>
        </w:rPr>
        <w:t>bowiem</w:t>
      </w:r>
      <w:r w:rsidR="00275880">
        <w:rPr>
          <w:rFonts w:ascii="Times New Roman" w:hAnsi="Times New Roman" w:cs="Times New Roman"/>
          <w:sz w:val="24"/>
          <w:szCs w:val="24"/>
        </w:rPr>
        <w:t xml:space="preserve"> posługiwać się zakupionym aparatem</w:t>
      </w:r>
      <w:r w:rsidR="002118AC">
        <w:rPr>
          <w:rFonts w:ascii="Times New Roman" w:hAnsi="Times New Roman" w:cs="Times New Roman"/>
          <w:sz w:val="24"/>
          <w:szCs w:val="24"/>
        </w:rPr>
        <w:br/>
      </w:r>
      <w:r w:rsidR="00275880">
        <w:rPr>
          <w:rFonts w:ascii="Times New Roman" w:hAnsi="Times New Roman" w:cs="Times New Roman"/>
          <w:sz w:val="24"/>
          <w:szCs w:val="24"/>
        </w:rPr>
        <w:t xml:space="preserve"> i każde szumy czy inne zakłócenia traktuje jako nieusuwalną awarię. A dzięki fachowej pomocy przy wyregulowaniu aparatu i dokładnej instrukcji postępowania </w:t>
      </w:r>
      <w:r w:rsidR="007867C5" w:rsidRPr="007867C5">
        <w:rPr>
          <w:rFonts w:ascii="Times New Roman" w:hAnsi="Times New Roman" w:cs="Times New Roman"/>
          <w:sz w:val="24"/>
          <w:szCs w:val="24"/>
        </w:rPr>
        <w:t>ze swoim</w:t>
      </w:r>
      <w:r w:rsidR="007867C5">
        <w:rPr>
          <w:rFonts w:ascii="Times New Roman" w:hAnsi="Times New Roman" w:cs="Times New Roman"/>
          <w:b/>
          <w:sz w:val="24"/>
          <w:szCs w:val="24"/>
        </w:rPr>
        <w:t xml:space="preserve"> </w:t>
      </w:r>
      <w:r w:rsidR="007867C5" w:rsidRPr="007867C5">
        <w:rPr>
          <w:rFonts w:ascii="Times New Roman" w:hAnsi="Times New Roman" w:cs="Times New Roman"/>
          <w:sz w:val="24"/>
          <w:szCs w:val="24"/>
        </w:rPr>
        <w:t>aparatem</w:t>
      </w:r>
      <w:r w:rsidR="00275880">
        <w:rPr>
          <w:rFonts w:ascii="Times New Roman" w:hAnsi="Times New Roman" w:cs="Times New Roman"/>
          <w:sz w:val="24"/>
          <w:szCs w:val="24"/>
        </w:rPr>
        <w:t xml:space="preserve"> jego przydatność jest wydłużona na jeszcze długi okres.</w:t>
      </w:r>
      <w:r w:rsidRPr="00275880">
        <w:rPr>
          <w:rFonts w:ascii="Times New Roman" w:hAnsi="Times New Roman" w:cs="Times New Roman"/>
          <w:sz w:val="24"/>
          <w:szCs w:val="24"/>
        </w:rPr>
        <w:t xml:space="preserve"> </w:t>
      </w:r>
    </w:p>
    <w:p w:rsidR="00275880" w:rsidRDefault="00275880" w:rsidP="00CC7668">
      <w:pPr>
        <w:spacing w:after="0"/>
        <w:jc w:val="both"/>
        <w:rPr>
          <w:rFonts w:ascii="Times New Roman" w:hAnsi="Times New Roman" w:cs="Times New Roman"/>
          <w:sz w:val="24"/>
          <w:szCs w:val="24"/>
        </w:rPr>
      </w:pPr>
    </w:p>
    <w:p w:rsidR="002118AC" w:rsidRDefault="002118AC" w:rsidP="00C211B9">
      <w:pPr>
        <w:spacing w:after="0"/>
        <w:rPr>
          <w:rFonts w:ascii="Times New Roman" w:hAnsi="Times New Roman" w:cs="Times New Roman"/>
          <w:sz w:val="24"/>
          <w:szCs w:val="24"/>
        </w:rPr>
      </w:pPr>
    </w:p>
    <w:p w:rsidR="00E84190" w:rsidRDefault="00E84190" w:rsidP="00C211B9">
      <w:pPr>
        <w:spacing w:after="0"/>
        <w:rPr>
          <w:rFonts w:ascii="Times New Roman" w:hAnsi="Times New Roman" w:cs="Times New Roman"/>
          <w:sz w:val="24"/>
          <w:szCs w:val="24"/>
        </w:rPr>
      </w:pPr>
    </w:p>
    <w:p w:rsidR="00E84190" w:rsidRDefault="00E84190" w:rsidP="00C211B9">
      <w:pPr>
        <w:spacing w:after="0"/>
        <w:rPr>
          <w:rFonts w:ascii="Times New Roman" w:hAnsi="Times New Roman" w:cs="Times New Roman"/>
          <w:sz w:val="24"/>
          <w:szCs w:val="24"/>
        </w:rPr>
      </w:pPr>
    </w:p>
    <w:p w:rsidR="00E84190" w:rsidRDefault="00E84190" w:rsidP="00C211B9">
      <w:pPr>
        <w:spacing w:after="0"/>
        <w:rPr>
          <w:rFonts w:ascii="Times New Roman" w:hAnsi="Times New Roman" w:cs="Times New Roman"/>
          <w:sz w:val="24"/>
          <w:szCs w:val="24"/>
        </w:rPr>
      </w:pPr>
    </w:p>
    <w:p w:rsidR="00E84190" w:rsidRDefault="00E84190" w:rsidP="00C211B9">
      <w:pPr>
        <w:spacing w:after="0"/>
        <w:rPr>
          <w:rFonts w:ascii="Times New Roman" w:hAnsi="Times New Roman" w:cs="Times New Roman"/>
          <w:sz w:val="24"/>
          <w:szCs w:val="24"/>
        </w:rPr>
      </w:pPr>
    </w:p>
    <w:p w:rsidR="00E84190" w:rsidRDefault="00E84190" w:rsidP="00C211B9">
      <w:pPr>
        <w:spacing w:after="0"/>
        <w:rPr>
          <w:rFonts w:ascii="Times New Roman" w:hAnsi="Times New Roman" w:cs="Times New Roman"/>
          <w:sz w:val="24"/>
          <w:szCs w:val="24"/>
        </w:rPr>
      </w:pPr>
    </w:p>
    <w:p w:rsidR="009C2CBF" w:rsidRDefault="00275880" w:rsidP="00C211B9">
      <w:pPr>
        <w:spacing w:after="0"/>
        <w:jc w:val="center"/>
        <w:rPr>
          <w:rFonts w:ascii="Times New Roman" w:hAnsi="Times New Roman" w:cs="Times New Roman"/>
          <w:sz w:val="24"/>
          <w:szCs w:val="24"/>
          <w:u w:val="single"/>
        </w:rPr>
      </w:pPr>
      <w:r w:rsidRPr="00275880">
        <w:rPr>
          <w:rFonts w:ascii="Times New Roman" w:hAnsi="Times New Roman" w:cs="Times New Roman"/>
          <w:sz w:val="24"/>
          <w:szCs w:val="24"/>
          <w:u w:val="single"/>
        </w:rPr>
        <w:lastRenderedPageBreak/>
        <w:t>KLUB TWÓRCÓW NIEPEŁNOSPRAWNYCH „ARKA”</w:t>
      </w:r>
    </w:p>
    <w:p w:rsidR="002118AC" w:rsidRDefault="002118AC" w:rsidP="00C211B9">
      <w:pPr>
        <w:spacing w:after="0"/>
        <w:jc w:val="center"/>
        <w:rPr>
          <w:rFonts w:ascii="Times New Roman" w:hAnsi="Times New Roman" w:cs="Times New Roman"/>
          <w:sz w:val="24"/>
          <w:szCs w:val="24"/>
          <w:u w:val="single"/>
        </w:rPr>
      </w:pPr>
    </w:p>
    <w:p w:rsidR="00AA725E" w:rsidRDefault="00AA725E"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Od chwili powołania Klubu do permanentnej realizacji programu „Rehabilitacji przez twórczość „ w grudniu 1993r. z nieustającym zaangażowaniem kieruje nim założycielka </w:t>
      </w:r>
      <w:r w:rsidR="00EC01C5">
        <w:rPr>
          <w:rFonts w:ascii="Times New Roman" w:hAnsi="Times New Roman" w:cs="Times New Roman"/>
          <w:sz w:val="24"/>
          <w:szCs w:val="24"/>
        </w:rPr>
        <w:br/>
      </w:r>
      <w:r>
        <w:rPr>
          <w:rFonts w:ascii="Times New Roman" w:hAnsi="Times New Roman" w:cs="Times New Roman"/>
          <w:sz w:val="24"/>
          <w:szCs w:val="24"/>
        </w:rPr>
        <w:t>i wybitna hafciarka – Barbara Brodaczewska, wspierana przez duże grono twórców rękodzieła artystycznego.</w:t>
      </w:r>
    </w:p>
    <w:p w:rsidR="00AA725E" w:rsidRDefault="00AA725E"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Właśnie dzięki nim, pomimo zawodu z powodu odrzucenia przez PFRON naszego wniosku o dotację na 2012 rok (od wielu lat corocznie wspierającą nasze rękodzieło artystyczne) – przez cały rok Klub tętnił życiem, chociaż ograniczanym kosztami eksploatacyjnymi pomieszczeń.</w:t>
      </w:r>
    </w:p>
    <w:p w:rsidR="00493F71" w:rsidRDefault="00AA725E"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Najpotrzebniejsze potrzeby zabezpieczało finansowe wsparcie Urzędu Miejskiego </w:t>
      </w:r>
      <w:r w:rsidR="00EC01C5">
        <w:rPr>
          <w:rFonts w:ascii="Times New Roman" w:hAnsi="Times New Roman" w:cs="Times New Roman"/>
          <w:sz w:val="24"/>
          <w:szCs w:val="24"/>
        </w:rPr>
        <w:br/>
      </w:r>
      <w:r>
        <w:rPr>
          <w:rFonts w:ascii="Times New Roman" w:hAnsi="Times New Roman" w:cs="Times New Roman"/>
          <w:sz w:val="24"/>
          <w:szCs w:val="24"/>
        </w:rPr>
        <w:t>w Szczecinie, a dodatkowo pozyskane środki pozwoliły też</w:t>
      </w:r>
      <w:r w:rsidR="00493F71">
        <w:rPr>
          <w:rFonts w:ascii="Times New Roman" w:hAnsi="Times New Roman" w:cs="Times New Roman"/>
          <w:sz w:val="24"/>
          <w:szCs w:val="24"/>
        </w:rPr>
        <w:t xml:space="preserve"> na zorganizowanie tradycyjnego już spotkania wigilijnego, a także atrakcyjnej </w:t>
      </w:r>
      <w:r>
        <w:rPr>
          <w:rFonts w:ascii="Times New Roman" w:hAnsi="Times New Roman" w:cs="Times New Roman"/>
          <w:sz w:val="24"/>
          <w:szCs w:val="24"/>
        </w:rPr>
        <w:t xml:space="preserve"> wycieczki </w:t>
      </w:r>
      <w:r w:rsidR="00493F71">
        <w:rPr>
          <w:rFonts w:ascii="Times New Roman" w:hAnsi="Times New Roman" w:cs="Times New Roman"/>
          <w:sz w:val="24"/>
          <w:szCs w:val="24"/>
        </w:rPr>
        <w:t>do Wiednia i Austerlitz.</w:t>
      </w:r>
    </w:p>
    <w:p w:rsidR="00493F71" w:rsidRDefault="00493F71"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Oprócz spotkań integracyjnych, warsztatów twórczych, wystaw itp. własnych Klub brał udział w wielu wydarzeniach kulturalnych zewnętrznych, jak: </w:t>
      </w:r>
    </w:p>
    <w:p w:rsidR="00493F71" w:rsidRDefault="00493F71" w:rsidP="00EC01C5">
      <w:pPr>
        <w:spacing w:after="0"/>
        <w:ind w:left="709" w:hanging="142"/>
        <w:jc w:val="both"/>
        <w:rPr>
          <w:rFonts w:ascii="Times New Roman" w:hAnsi="Times New Roman" w:cs="Times New Roman"/>
          <w:sz w:val="24"/>
          <w:szCs w:val="24"/>
        </w:rPr>
      </w:pPr>
      <w:r>
        <w:rPr>
          <w:rFonts w:ascii="Times New Roman" w:hAnsi="Times New Roman" w:cs="Times New Roman"/>
          <w:sz w:val="24"/>
          <w:szCs w:val="24"/>
        </w:rPr>
        <w:t xml:space="preserve">- wystawy i kiermasze: w </w:t>
      </w:r>
      <w:proofErr w:type="spellStart"/>
      <w:r>
        <w:rPr>
          <w:rFonts w:ascii="Times New Roman" w:hAnsi="Times New Roman" w:cs="Times New Roman"/>
          <w:sz w:val="24"/>
          <w:szCs w:val="24"/>
        </w:rPr>
        <w:t>Galaxy</w:t>
      </w:r>
      <w:proofErr w:type="spellEnd"/>
      <w:r>
        <w:rPr>
          <w:rFonts w:ascii="Times New Roman" w:hAnsi="Times New Roman" w:cs="Times New Roman"/>
          <w:sz w:val="24"/>
          <w:szCs w:val="24"/>
        </w:rPr>
        <w:t xml:space="preserve"> (promocja 1% podatku), „Jarmark Jakubowy</w:t>
      </w:r>
      <w:r w:rsidR="00E84190">
        <w:rPr>
          <w:rFonts w:ascii="Times New Roman" w:hAnsi="Times New Roman" w:cs="Times New Roman"/>
          <w:sz w:val="24"/>
          <w:szCs w:val="24"/>
        </w:rPr>
        <w:t>”</w:t>
      </w:r>
      <w:r>
        <w:rPr>
          <w:rFonts w:ascii="Times New Roman" w:hAnsi="Times New Roman" w:cs="Times New Roman"/>
          <w:sz w:val="24"/>
          <w:szCs w:val="24"/>
        </w:rPr>
        <w:t xml:space="preserve">, </w:t>
      </w:r>
      <w:r w:rsidR="00E84190">
        <w:rPr>
          <w:rFonts w:ascii="Times New Roman" w:hAnsi="Times New Roman" w:cs="Times New Roman"/>
          <w:sz w:val="24"/>
          <w:szCs w:val="24"/>
        </w:rPr>
        <w:t>„</w:t>
      </w:r>
      <w:r>
        <w:rPr>
          <w:rFonts w:ascii="Times New Roman" w:hAnsi="Times New Roman" w:cs="Times New Roman"/>
          <w:sz w:val="24"/>
          <w:szCs w:val="24"/>
        </w:rPr>
        <w:t>Dni Morza</w:t>
      </w:r>
      <w:r w:rsidR="00E84190">
        <w:rPr>
          <w:rFonts w:ascii="Times New Roman" w:hAnsi="Times New Roman" w:cs="Times New Roman"/>
          <w:sz w:val="24"/>
          <w:szCs w:val="24"/>
        </w:rPr>
        <w:t>”</w:t>
      </w:r>
      <w:r>
        <w:rPr>
          <w:rFonts w:ascii="Times New Roman" w:hAnsi="Times New Roman" w:cs="Times New Roman"/>
          <w:sz w:val="24"/>
          <w:szCs w:val="24"/>
        </w:rPr>
        <w:t xml:space="preserve">, spotkanie  „Pod Platanami”, „Kiermasz Wielkanocny” w UM Szczecin </w:t>
      </w:r>
    </w:p>
    <w:p w:rsidR="00493F71" w:rsidRDefault="00493F71" w:rsidP="00EC01C5">
      <w:pPr>
        <w:spacing w:after="0"/>
        <w:ind w:left="709" w:hanging="142"/>
        <w:jc w:val="both"/>
        <w:rPr>
          <w:rFonts w:ascii="Times New Roman" w:hAnsi="Times New Roman" w:cs="Times New Roman"/>
          <w:sz w:val="24"/>
          <w:szCs w:val="24"/>
        </w:rPr>
      </w:pPr>
      <w:r>
        <w:rPr>
          <w:rFonts w:ascii="Times New Roman" w:hAnsi="Times New Roman" w:cs="Times New Roman"/>
          <w:sz w:val="24"/>
          <w:szCs w:val="24"/>
        </w:rPr>
        <w:t>- wycieczka do Ogrodu Dendrologicznego w Przelewicach,</w:t>
      </w:r>
    </w:p>
    <w:p w:rsidR="001667D4" w:rsidRDefault="00493F71" w:rsidP="00EC01C5">
      <w:pPr>
        <w:spacing w:after="120"/>
        <w:ind w:left="709" w:hanging="142"/>
        <w:jc w:val="both"/>
        <w:rPr>
          <w:rFonts w:ascii="Times New Roman" w:hAnsi="Times New Roman" w:cs="Times New Roman"/>
          <w:sz w:val="24"/>
          <w:szCs w:val="24"/>
        </w:rPr>
      </w:pPr>
      <w:r>
        <w:rPr>
          <w:rFonts w:ascii="Times New Roman" w:hAnsi="Times New Roman" w:cs="Times New Roman"/>
          <w:sz w:val="24"/>
          <w:szCs w:val="24"/>
        </w:rPr>
        <w:t>- indywidualne i zespołowe wy</w:t>
      </w:r>
      <w:r w:rsidR="001667D4">
        <w:rPr>
          <w:rFonts w:ascii="Times New Roman" w:hAnsi="Times New Roman" w:cs="Times New Roman"/>
          <w:sz w:val="24"/>
          <w:szCs w:val="24"/>
        </w:rPr>
        <w:t>stawy fotograficzne, malarskie, haftu i koronki w Galerii Twórców Niepełnosprawnych TWK oraz w  wielu miejscach Szczecina i innych miejscowościach.</w:t>
      </w:r>
    </w:p>
    <w:p w:rsidR="001667D4" w:rsidRDefault="001667D4"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Dużym wydarzeniem były też majowe obchody </w:t>
      </w:r>
      <w:r w:rsidRPr="00E84190">
        <w:rPr>
          <w:rFonts w:ascii="Times New Roman" w:hAnsi="Times New Roman" w:cs="Times New Roman"/>
          <w:i/>
          <w:sz w:val="24"/>
          <w:szCs w:val="24"/>
        </w:rPr>
        <w:t>„Dni Kaszubskich w Szczecinie”</w:t>
      </w:r>
      <w:r>
        <w:rPr>
          <w:rFonts w:ascii="Times New Roman" w:hAnsi="Times New Roman" w:cs="Times New Roman"/>
          <w:sz w:val="24"/>
          <w:szCs w:val="24"/>
        </w:rPr>
        <w:t xml:space="preserve"> </w:t>
      </w:r>
      <w:r w:rsidR="00EC01C5">
        <w:rPr>
          <w:rFonts w:ascii="Times New Roman" w:hAnsi="Times New Roman" w:cs="Times New Roman"/>
          <w:sz w:val="24"/>
          <w:szCs w:val="24"/>
        </w:rPr>
        <w:br/>
      </w:r>
      <w:r>
        <w:rPr>
          <w:rFonts w:ascii="Times New Roman" w:hAnsi="Times New Roman" w:cs="Times New Roman"/>
          <w:sz w:val="24"/>
          <w:szCs w:val="24"/>
        </w:rPr>
        <w:t>w czasie których, oprócz sympozjum naukowego, hafty kaszubskie prezentowały nasze mistrzynie: B. Brodaczewska, E. Szarkowska, G.</w:t>
      </w:r>
      <w:r w:rsidR="00EC01C5">
        <w:rPr>
          <w:rFonts w:ascii="Times New Roman" w:hAnsi="Times New Roman" w:cs="Times New Roman"/>
          <w:sz w:val="24"/>
          <w:szCs w:val="24"/>
        </w:rPr>
        <w:t xml:space="preserve"> </w:t>
      </w:r>
      <w:proofErr w:type="spellStart"/>
      <w:r>
        <w:rPr>
          <w:rFonts w:ascii="Times New Roman" w:hAnsi="Times New Roman" w:cs="Times New Roman"/>
          <w:sz w:val="24"/>
          <w:szCs w:val="24"/>
        </w:rPr>
        <w:t>Ulita</w:t>
      </w:r>
      <w:proofErr w:type="spellEnd"/>
      <w:r>
        <w:rPr>
          <w:rFonts w:ascii="Times New Roman" w:hAnsi="Times New Roman" w:cs="Times New Roman"/>
          <w:sz w:val="24"/>
          <w:szCs w:val="24"/>
        </w:rPr>
        <w:t xml:space="preserve"> i H.</w:t>
      </w:r>
      <w:r w:rsidR="00EC01C5">
        <w:rPr>
          <w:rFonts w:ascii="Times New Roman" w:hAnsi="Times New Roman" w:cs="Times New Roman"/>
          <w:sz w:val="24"/>
          <w:szCs w:val="24"/>
        </w:rPr>
        <w:t xml:space="preserve"> </w:t>
      </w:r>
      <w:proofErr w:type="spellStart"/>
      <w:r>
        <w:rPr>
          <w:rFonts w:ascii="Times New Roman" w:hAnsi="Times New Roman" w:cs="Times New Roman"/>
          <w:sz w:val="24"/>
          <w:szCs w:val="24"/>
        </w:rPr>
        <w:t>Petras</w:t>
      </w:r>
      <w:proofErr w:type="spellEnd"/>
      <w:r>
        <w:rPr>
          <w:rFonts w:ascii="Times New Roman" w:hAnsi="Times New Roman" w:cs="Times New Roman"/>
          <w:sz w:val="24"/>
          <w:szCs w:val="24"/>
        </w:rPr>
        <w:t xml:space="preserve">. </w:t>
      </w:r>
    </w:p>
    <w:p w:rsidR="00F76BD5" w:rsidRDefault="001667D4"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Niezapomniane </w:t>
      </w:r>
      <w:r w:rsidR="00F76BD5">
        <w:rPr>
          <w:rFonts w:ascii="Times New Roman" w:hAnsi="Times New Roman" w:cs="Times New Roman"/>
          <w:sz w:val="24"/>
          <w:szCs w:val="24"/>
        </w:rPr>
        <w:t>wrażenie zrobiła też wystawa karykatur Andrzeja Tomaszewskiego, którego również inne prace malarskie i graficzne cieszą się dużym uznaniem koneserów sztuki.</w:t>
      </w:r>
    </w:p>
    <w:p w:rsidR="00F76BD5" w:rsidRDefault="00F76BD5"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Szkoda, że ze względów technicznych roczne sprawozdanie Oddziału musi mieć ograniczoną objętość, gdyż akurat w przypadku Klubu „Arka” wypadałoby wymienić dosyć długą listę osób wspólnie tworzących, a chyba i tak jeszcze ktoś zostałby pominięty.</w:t>
      </w:r>
    </w:p>
    <w:p w:rsidR="00AA725E" w:rsidRDefault="00F76BD5" w:rsidP="00EC01C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Niech więc podziękowanie za dobrą pracę i serdeczną atmosferę przyjmą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n </w:t>
      </w:r>
      <w:proofErr w:type="spellStart"/>
      <w:r>
        <w:rPr>
          <w:rFonts w:ascii="Times New Roman" w:hAnsi="Times New Roman" w:cs="Times New Roman"/>
          <w:sz w:val="24"/>
          <w:szCs w:val="24"/>
        </w:rPr>
        <w:t>gremio</w:t>
      </w:r>
      <w:proofErr w:type="spellEnd"/>
      <w:r>
        <w:rPr>
          <w:rFonts w:ascii="Times New Roman" w:hAnsi="Times New Roman" w:cs="Times New Roman"/>
          <w:sz w:val="24"/>
          <w:szCs w:val="24"/>
        </w:rPr>
        <w:t>” wszyscy członkowie Klubu.</w:t>
      </w:r>
      <w:r w:rsidR="001667D4">
        <w:rPr>
          <w:rFonts w:ascii="Times New Roman" w:hAnsi="Times New Roman" w:cs="Times New Roman"/>
          <w:sz w:val="24"/>
          <w:szCs w:val="24"/>
        </w:rPr>
        <w:t xml:space="preserve">  </w:t>
      </w:r>
      <w:r w:rsidR="00AA725E">
        <w:rPr>
          <w:rFonts w:ascii="Times New Roman" w:hAnsi="Times New Roman" w:cs="Times New Roman"/>
          <w:sz w:val="24"/>
          <w:szCs w:val="24"/>
        </w:rPr>
        <w:t xml:space="preserve"> </w:t>
      </w:r>
    </w:p>
    <w:p w:rsidR="00F76BD5" w:rsidRDefault="002118AC" w:rsidP="00CC7668">
      <w:pPr>
        <w:tabs>
          <w:tab w:val="left" w:pos="5970"/>
        </w:tabs>
        <w:spacing w:after="0"/>
        <w:jc w:val="both"/>
        <w:rPr>
          <w:rFonts w:ascii="Times New Roman" w:hAnsi="Times New Roman" w:cs="Times New Roman"/>
          <w:sz w:val="24"/>
          <w:szCs w:val="24"/>
        </w:rPr>
      </w:pPr>
      <w:r>
        <w:rPr>
          <w:rFonts w:ascii="Times New Roman" w:hAnsi="Times New Roman" w:cs="Times New Roman"/>
          <w:sz w:val="24"/>
          <w:szCs w:val="24"/>
        </w:rPr>
        <w:tab/>
      </w:r>
    </w:p>
    <w:p w:rsidR="00E84190" w:rsidRDefault="00E84190" w:rsidP="00CC7668">
      <w:pPr>
        <w:tabs>
          <w:tab w:val="left" w:pos="5970"/>
        </w:tabs>
        <w:spacing w:after="0"/>
        <w:jc w:val="both"/>
        <w:rPr>
          <w:rFonts w:ascii="Times New Roman" w:hAnsi="Times New Roman" w:cs="Times New Roman"/>
          <w:sz w:val="24"/>
          <w:szCs w:val="24"/>
        </w:rPr>
      </w:pPr>
    </w:p>
    <w:p w:rsidR="00E84190" w:rsidRDefault="00E84190" w:rsidP="00CC7668">
      <w:pPr>
        <w:tabs>
          <w:tab w:val="left" w:pos="5970"/>
        </w:tabs>
        <w:spacing w:after="0"/>
        <w:jc w:val="both"/>
        <w:rPr>
          <w:rFonts w:ascii="Times New Roman" w:hAnsi="Times New Roman" w:cs="Times New Roman"/>
          <w:sz w:val="24"/>
          <w:szCs w:val="24"/>
        </w:rPr>
      </w:pPr>
    </w:p>
    <w:p w:rsidR="00E84190" w:rsidRDefault="00E84190" w:rsidP="00CC7668">
      <w:pPr>
        <w:tabs>
          <w:tab w:val="left" w:pos="5970"/>
        </w:tabs>
        <w:spacing w:after="0"/>
        <w:jc w:val="both"/>
        <w:rPr>
          <w:rFonts w:ascii="Times New Roman" w:hAnsi="Times New Roman" w:cs="Times New Roman"/>
          <w:sz w:val="24"/>
          <w:szCs w:val="24"/>
        </w:rPr>
      </w:pPr>
    </w:p>
    <w:p w:rsidR="00E84190" w:rsidRDefault="00E84190" w:rsidP="00CC7668">
      <w:pPr>
        <w:tabs>
          <w:tab w:val="left" w:pos="5970"/>
        </w:tabs>
        <w:spacing w:after="0"/>
        <w:jc w:val="both"/>
        <w:rPr>
          <w:rFonts w:ascii="Times New Roman" w:hAnsi="Times New Roman" w:cs="Times New Roman"/>
          <w:sz w:val="24"/>
          <w:szCs w:val="24"/>
        </w:rPr>
      </w:pPr>
    </w:p>
    <w:p w:rsidR="00E84190" w:rsidRDefault="00E84190" w:rsidP="00CC7668">
      <w:pPr>
        <w:tabs>
          <w:tab w:val="left" w:pos="5970"/>
        </w:tabs>
        <w:spacing w:after="0"/>
        <w:jc w:val="both"/>
        <w:rPr>
          <w:rFonts w:ascii="Times New Roman" w:hAnsi="Times New Roman" w:cs="Times New Roman"/>
          <w:sz w:val="24"/>
          <w:szCs w:val="24"/>
        </w:rPr>
      </w:pPr>
    </w:p>
    <w:p w:rsidR="00E84190" w:rsidRDefault="00E84190" w:rsidP="00CC7668">
      <w:pPr>
        <w:tabs>
          <w:tab w:val="left" w:pos="5970"/>
        </w:tabs>
        <w:spacing w:after="0"/>
        <w:jc w:val="both"/>
        <w:rPr>
          <w:rFonts w:ascii="Times New Roman" w:hAnsi="Times New Roman" w:cs="Times New Roman"/>
          <w:sz w:val="24"/>
          <w:szCs w:val="24"/>
        </w:rPr>
      </w:pPr>
    </w:p>
    <w:p w:rsidR="00E84190" w:rsidRDefault="00E84190" w:rsidP="00CC7668">
      <w:pPr>
        <w:tabs>
          <w:tab w:val="left" w:pos="5970"/>
        </w:tabs>
        <w:spacing w:after="0"/>
        <w:jc w:val="both"/>
        <w:rPr>
          <w:rFonts w:ascii="Times New Roman" w:hAnsi="Times New Roman" w:cs="Times New Roman"/>
          <w:sz w:val="24"/>
          <w:szCs w:val="24"/>
        </w:rPr>
      </w:pPr>
    </w:p>
    <w:p w:rsidR="002118AC" w:rsidRDefault="002118AC" w:rsidP="002118AC">
      <w:pPr>
        <w:tabs>
          <w:tab w:val="left" w:pos="5970"/>
        </w:tabs>
        <w:spacing w:after="0"/>
        <w:rPr>
          <w:rFonts w:ascii="Times New Roman" w:hAnsi="Times New Roman" w:cs="Times New Roman"/>
          <w:sz w:val="24"/>
          <w:szCs w:val="24"/>
        </w:rPr>
      </w:pPr>
    </w:p>
    <w:p w:rsidR="00F76BD5" w:rsidRDefault="00F76BD5" w:rsidP="00C211B9">
      <w:pPr>
        <w:spacing w:after="0"/>
        <w:jc w:val="center"/>
        <w:rPr>
          <w:rFonts w:ascii="Times New Roman" w:hAnsi="Times New Roman" w:cs="Times New Roman"/>
          <w:sz w:val="24"/>
          <w:szCs w:val="24"/>
          <w:u w:val="single"/>
        </w:rPr>
      </w:pPr>
      <w:r w:rsidRPr="00F76BD5">
        <w:rPr>
          <w:rFonts w:ascii="Times New Roman" w:hAnsi="Times New Roman" w:cs="Times New Roman"/>
          <w:sz w:val="24"/>
          <w:szCs w:val="24"/>
          <w:u w:val="single"/>
        </w:rPr>
        <w:lastRenderedPageBreak/>
        <w:t>KOŁO MIEJSKIE W SZCZECIENIE</w:t>
      </w:r>
    </w:p>
    <w:p w:rsidR="002118AC" w:rsidRDefault="002118AC" w:rsidP="00CC7668">
      <w:pPr>
        <w:spacing w:after="0"/>
        <w:jc w:val="both"/>
        <w:rPr>
          <w:rFonts w:ascii="Times New Roman" w:hAnsi="Times New Roman" w:cs="Times New Roman"/>
          <w:sz w:val="24"/>
          <w:szCs w:val="24"/>
          <w:u w:val="single"/>
        </w:rPr>
      </w:pPr>
    </w:p>
    <w:p w:rsidR="00AB74ED" w:rsidRDefault="005A0B7A" w:rsidP="00EC01C5">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Ze względu na specyficzną sytuację </w:t>
      </w:r>
      <w:r w:rsidR="0019699E">
        <w:rPr>
          <w:rFonts w:ascii="Times New Roman" w:hAnsi="Times New Roman" w:cs="Times New Roman"/>
          <w:sz w:val="24"/>
          <w:szCs w:val="24"/>
        </w:rPr>
        <w:t>Koła, na którą składa się zarówno wspólna siedziba z Zarządem Oddziału, jak i fakt, że większość tego Zarządu, to również członkowie Koła Miejskiego –</w:t>
      </w:r>
      <w:r w:rsidR="00FB4349">
        <w:rPr>
          <w:rFonts w:ascii="Times New Roman" w:hAnsi="Times New Roman" w:cs="Times New Roman"/>
          <w:sz w:val="24"/>
          <w:szCs w:val="24"/>
        </w:rPr>
        <w:t xml:space="preserve"> także </w:t>
      </w:r>
      <w:r w:rsidR="0019699E">
        <w:rPr>
          <w:rFonts w:ascii="Times New Roman" w:hAnsi="Times New Roman" w:cs="Times New Roman"/>
          <w:sz w:val="24"/>
          <w:szCs w:val="24"/>
        </w:rPr>
        <w:t xml:space="preserve">i realizowanie statutowych </w:t>
      </w:r>
      <w:r w:rsidR="00AB74ED">
        <w:rPr>
          <w:rFonts w:ascii="Times New Roman" w:hAnsi="Times New Roman" w:cs="Times New Roman"/>
          <w:sz w:val="24"/>
          <w:szCs w:val="24"/>
        </w:rPr>
        <w:t xml:space="preserve"> celów TWK często się zazębia. Znaczy to m.in. to, że wielu członków Koła aktywnie uczestniczy w realizacji zadań podejmowanych przez Oddział, ale również podejmują własne, integralne przedsięwzięcia.</w:t>
      </w:r>
    </w:p>
    <w:p w:rsidR="00AB74ED" w:rsidRDefault="00AB74ED"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Do takich właśnie zaliczyć można przykładowo:</w:t>
      </w:r>
    </w:p>
    <w:p w:rsidR="00AB74ED" w:rsidRDefault="00BD3E36" w:rsidP="00EC01C5">
      <w:pPr>
        <w:spacing w:after="0"/>
        <w:ind w:left="851" w:hanging="142"/>
        <w:jc w:val="both"/>
        <w:rPr>
          <w:rFonts w:ascii="Times New Roman" w:hAnsi="Times New Roman" w:cs="Times New Roman"/>
          <w:sz w:val="24"/>
          <w:szCs w:val="24"/>
        </w:rPr>
      </w:pPr>
      <w:r>
        <w:rPr>
          <w:rFonts w:ascii="Times New Roman" w:hAnsi="Times New Roman" w:cs="Times New Roman"/>
          <w:sz w:val="24"/>
          <w:szCs w:val="24"/>
        </w:rPr>
        <w:t>- z</w:t>
      </w:r>
      <w:r w:rsidR="00AB74ED">
        <w:rPr>
          <w:rFonts w:ascii="Times New Roman" w:hAnsi="Times New Roman" w:cs="Times New Roman"/>
          <w:sz w:val="24"/>
          <w:szCs w:val="24"/>
        </w:rPr>
        <w:t>organizowanie imprezy integracyjnej z okazji  „Andrzejek”;</w:t>
      </w:r>
    </w:p>
    <w:p w:rsidR="00F76BD5" w:rsidRDefault="0019699E" w:rsidP="00EC01C5">
      <w:pPr>
        <w:spacing w:after="0"/>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D3E36">
        <w:rPr>
          <w:rFonts w:ascii="Times New Roman" w:hAnsi="Times New Roman" w:cs="Times New Roman"/>
          <w:sz w:val="24"/>
          <w:szCs w:val="24"/>
        </w:rPr>
        <w:t>- podobnie całoroczna impreza Sylwestrowa;</w:t>
      </w:r>
    </w:p>
    <w:p w:rsidR="00BD3E36" w:rsidRDefault="00BD3E36" w:rsidP="00EC01C5">
      <w:pPr>
        <w:spacing w:after="0"/>
        <w:ind w:left="851" w:hanging="142"/>
        <w:jc w:val="both"/>
        <w:rPr>
          <w:rFonts w:ascii="Times New Roman" w:hAnsi="Times New Roman" w:cs="Times New Roman"/>
          <w:sz w:val="24"/>
          <w:szCs w:val="24"/>
        </w:rPr>
      </w:pPr>
      <w:r>
        <w:rPr>
          <w:rFonts w:ascii="Times New Roman" w:hAnsi="Times New Roman" w:cs="Times New Roman"/>
          <w:sz w:val="24"/>
          <w:szCs w:val="24"/>
        </w:rPr>
        <w:t>- uświetnienie dekoracyjne; obsługa uroczystej imprezy z okazji 40- letniej działalności TWK na Pomorzu Zachodnim;</w:t>
      </w:r>
    </w:p>
    <w:p w:rsidR="00BD3E36" w:rsidRDefault="00BD3E36" w:rsidP="00EC01C5">
      <w:pPr>
        <w:spacing w:after="120"/>
        <w:ind w:left="851" w:hanging="142"/>
        <w:jc w:val="both"/>
        <w:rPr>
          <w:rFonts w:ascii="Times New Roman" w:hAnsi="Times New Roman" w:cs="Times New Roman"/>
          <w:sz w:val="24"/>
          <w:szCs w:val="24"/>
        </w:rPr>
      </w:pPr>
      <w:r>
        <w:rPr>
          <w:rFonts w:ascii="Times New Roman" w:hAnsi="Times New Roman" w:cs="Times New Roman"/>
          <w:sz w:val="24"/>
          <w:szCs w:val="24"/>
        </w:rPr>
        <w:t xml:space="preserve">- zainicjowano pozytywną akcję zbierania odpadów użytkowych (nakrętki, baterie, </w:t>
      </w:r>
      <w:r w:rsidR="00DB09F3">
        <w:rPr>
          <w:rFonts w:ascii="Times New Roman" w:hAnsi="Times New Roman" w:cs="Times New Roman"/>
          <w:sz w:val="24"/>
          <w:szCs w:val="24"/>
        </w:rPr>
        <w:t>makulatura i in.), łącząc walory ekologiczne z korzyścią fina</w:t>
      </w:r>
      <w:r w:rsidR="0057457E">
        <w:rPr>
          <w:rFonts w:ascii="Times New Roman" w:hAnsi="Times New Roman" w:cs="Times New Roman"/>
          <w:sz w:val="24"/>
          <w:szCs w:val="24"/>
        </w:rPr>
        <w:t>n</w:t>
      </w:r>
      <w:r w:rsidR="00DB09F3">
        <w:rPr>
          <w:rFonts w:ascii="Times New Roman" w:hAnsi="Times New Roman" w:cs="Times New Roman"/>
          <w:sz w:val="24"/>
          <w:szCs w:val="24"/>
        </w:rPr>
        <w:t>sową.</w:t>
      </w:r>
    </w:p>
    <w:p w:rsidR="0057457E" w:rsidRDefault="0057457E"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W dalszym ciągu trudno jest zapewnić realizację statutowego obowiązku opłacania składek członkowskich co przy stanie 160 członków brakuje aż 66 wpłat budzi niepokój. Zwłaszcza, że Statut TWK daje możliwość zwolnień osób najbiedniejszych z tego obowiązku, ale żaden taki wniosek nie wpłynął do Zarządu Oddziału. </w:t>
      </w:r>
    </w:p>
    <w:p w:rsidR="002118AC" w:rsidRDefault="0057457E"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Jest nadzieja, że po ważnych nieporozumieniach w łonie władz Koła i zmian personalnych w tym gremium w końcu 2012 roku, nastąpią pozytywne zmiany również </w:t>
      </w:r>
    </w:p>
    <w:p w:rsidR="0057457E" w:rsidRDefault="0057457E" w:rsidP="00CC7668">
      <w:pPr>
        <w:spacing w:after="0"/>
        <w:jc w:val="both"/>
        <w:rPr>
          <w:rFonts w:ascii="Times New Roman" w:hAnsi="Times New Roman" w:cs="Times New Roman"/>
          <w:sz w:val="24"/>
          <w:szCs w:val="24"/>
        </w:rPr>
      </w:pPr>
      <w:r>
        <w:rPr>
          <w:rFonts w:ascii="Times New Roman" w:hAnsi="Times New Roman" w:cs="Times New Roman"/>
          <w:sz w:val="24"/>
          <w:szCs w:val="24"/>
        </w:rPr>
        <w:t>w sprawach organizacyjnych.</w:t>
      </w:r>
    </w:p>
    <w:p w:rsidR="0057457E" w:rsidRDefault="0057457E" w:rsidP="00CC7668">
      <w:pPr>
        <w:spacing w:after="0"/>
        <w:jc w:val="both"/>
        <w:rPr>
          <w:rFonts w:ascii="Times New Roman" w:hAnsi="Times New Roman" w:cs="Times New Roman"/>
          <w:sz w:val="24"/>
          <w:szCs w:val="24"/>
        </w:rPr>
      </w:pPr>
    </w:p>
    <w:p w:rsidR="002118AC" w:rsidRDefault="002118AC" w:rsidP="00CC7668">
      <w:pPr>
        <w:spacing w:after="0"/>
        <w:jc w:val="both"/>
        <w:rPr>
          <w:rFonts w:ascii="Times New Roman" w:hAnsi="Times New Roman" w:cs="Times New Roman"/>
          <w:sz w:val="24"/>
          <w:szCs w:val="24"/>
        </w:rPr>
      </w:pPr>
    </w:p>
    <w:p w:rsidR="00E84190" w:rsidRDefault="00E84190" w:rsidP="00CC7668">
      <w:pPr>
        <w:spacing w:after="0"/>
        <w:jc w:val="both"/>
        <w:rPr>
          <w:rFonts w:ascii="Times New Roman" w:hAnsi="Times New Roman" w:cs="Times New Roman"/>
          <w:sz w:val="24"/>
          <w:szCs w:val="24"/>
        </w:rPr>
      </w:pPr>
    </w:p>
    <w:p w:rsidR="0057457E" w:rsidRDefault="0057457E" w:rsidP="00C211B9">
      <w:pPr>
        <w:spacing w:after="0"/>
        <w:jc w:val="center"/>
        <w:rPr>
          <w:rFonts w:ascii="Times New Roman" w:hAnsi="Times New Roman" w:cs="Times New Roman"/>
          <w:sz w:val="24"/>
          <w:szCs w:val="24"/>
          <w:u w:val="single"/>
        </w:rPr>
      </w:pPr>
      <w:r w:rsidRPr="0057457E">
        <w:rPr>
          <w:rFonts w:ascii="Times New Roman" w:hAnsi="Times New Roman" w:cs="Times New Roman"/>
          <w:sz w:val="24"/>
          <w:szCs w:val="24"/>
          <w:u w:val="single"/>
        </w:rPr>
        <w:t>KOŁO TERENOWE W CHOCIWLU</w:t>
      </w:r>
    </w:p>
    <w:p w:rsidR="002118AC" w:rsidRDefault="002118AC" w:rsidP="00CC7668">
      <w:pPr>
        <w:spacing w:after="0"/>
        <w:jc w:val="both"/>
        <w:rPr>
          <w:rFonts w:ascii="Times New Roman" w:hAnsi="Times New Roman" w:cs="Times New Roman"/>
          <w:sz w:val="24"/>
          <w:szCs w:val="24"/>
          <w:u w:val="single"/>
        </w:rPr>
      </w:pPr>
    </w:p>
    <w:p w:rsidR="002118AC" w:rsidRDefault="0057457E"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Jest jedynym Kołem, które systematycznie zwiększa liczbę swoich członków</w:t>
      </w:r>
      <w:r w:rsidR="00B42E68">
        <w:rPr>
          <w:rFonts w:ascii="Times New Roman" w:hAnsi="Times New Roman" w:cs="Times New Roman"/>
          <w:sz w:val="24"/>
          <w:szCs w:val="24"/>
        </w:rPr>
        <w:t xml:space="preserve"> (z 107</w:t>
      </w:r>
    </w:p>
    <w:p w:rsidR="007829A5" w:rsidRDefault="007867C5" w:rsidP="007D33CA">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 2011r do 121 w 2012</w:t>
      </w:r>
      <w:r w:rsidR="00B42E68">
        <w:rPr>
          <w:rFonts w:ascii="Times New Roman" w:hAnsi="Times New Roman" w:cs="Times New Roman"/>
          <w:sz w:val="24"/>
          <w:szCs w:val="24"/>
        </w:rPr>
        <w:t xml:space="preserve">r). Świadczy to nie tylko o aktywności Koła, gdyż i Koła o małej liczbie członków potrafią dużo zdziałać na rzecz osób niepełnosprawnych, ale przede wszystkim o dużym zapotrzebowaniu w tej Gminie na pomoc i jednocześnie dużym zaufaniu do prezesa Andrzeja Zielińskiego, że tą pomoc dostaną. Oczywiście w różnych rozmiarach </w:t>
      </w:r>
      <w:r w:rsidR="00EC01C5">
        <w:rPr>
          <w:rFonts w:ascii="Times New Roman" w:hAnsi="Times New Roman" w:cs="Times New Roman"/>
          <w:sz w:val="24"/>
          <w:szCs w:val="24"/>
        </w:rPr>
        <w:br/>
      </w:r>
      <w:r w:rsidR="00B42E68">
        <w:rPr>
          <w:rFonts w:ascii="Times New Roman" w:hAnsi="Times New Roman" w:cs="Times New Roman"/>
          <w:sz w:val="24"/>
          <w:szCs w:val="24"/>
        </w:rPr>
        <w:t xml:space="preserve">i rodzajach, ale całkowite zaangażowanie w te sprawy </w:t>
      </w:r>
      <w:r w:rsidR="002D5CAB">
        <w:rPr>
          <w:rFonts w:ascii="Times New Roman" w:hAnsi="Times New Roman" w:cs="Times New Roman"/>
          <w:sz w:val="24"/>
          <w:szCs w:val="24"/>
        </w:rPr>
        <w:t>Prezesa, wspieranego przez niewielkie grono skup</w:t>
      </w:r>
      <w:r w:rsidR="00A1355E">
        <w:rPr>
          <w:rFonts w:ascii="Times New Roman" w:hAnsi="Times New Roman" w:cs="Times New Roman"/>
          <w:sz w:val="24"/>
          <w:szCs w:val="24"/>
        </w:rPr>
        <w:t>ione w zarządzie, sympatyków indywidualnych a również przez Urzędy Miasta</w:t>
      </w:r>
      <w:r w:rsidR="002118AC">
        <w:rPr>
          <w:rFonts w:ascii="Times New Roman" w:hAnsi="Times New Roman" w:cs="Times New Roman"/>
          <w:sz w:val="24"/>
          <w:szCs w:val="24"/>
        </w:rPr>
        <w:br/>
      </w:r>
      <w:r w:rsidR="00A1355E">
        <w:rPr>
          <w:rFonts w:ascii="Times New Roman" w:hAnsi="Times New Roman" w:cs="Times New Roman"/>
          <w:sz w:val="24"/>
          <w:szCs w:val="24"/>
        </w:rPr>
        <w:t xml:space="preserve"> i Gminy Chociwel – udaje się sprawić, że niemal wszyscy mieszkańcy Chociwla i okolic uczestniczą w przedsięwzięciach Koła, albo jako współorganizatorzy czy sponsorzy, albo uczestnicy imprez integracyjnych i beneficjenci </w:t>
      </w:r>
      <w:r w:rsidR="007829A5">
        <w:rPr>
          <w:rFonts w:ascii="Times New Roman" w:hAnsi="Times New Roman" w:cs="Times New Roman"/>
          <w:sz w:val="24"/>
          <w:szCs w:val="24"/>
        </w:rPr>
        <w:t>różnorodnej pomocy indywidualnej</w:t>
      </w:r>
      <w:r w:rsidR="007D33CA">
        <w:rPr>
          <w:rFonts w:ascii="Times New Roman" w:hAnsi="Times New Roman" w:cs="Times New Roman"/>
          <w:sz w:val="24"/>
          <w:szCs w:val="24"/>
        </w:rPr>
        <w:br/>
      </w:r>
      <w:r w:rsidR="007829A5">
        <w:rPr>
          <w:rFonts w:ascii="Times New Roman" w:hAnsi="Times New Roman" w:cs="Times New Roman"/>
          <w:sz w:val="24"/>
          <w:szCs w:val="24"/>
        </w:rPr>
        <w:t>i rodzinnej.</w:t>
      </w:r>
    </w:p>
    <w:p w:rsidR="007829A5" w:rsidRDefault="007829A5" w:rsidP="007D33CA">
      <w:pPr>
        <w:spacing w:after="120"/>
        <w:ind w:firstLine="709"/>
        <w:jc w:val="both"/>
        <w:rPr>
          <w:rFonts w:ascii="Times New Roman" w:hAnsi="Times New Roman" w:cs="Times New Roman"/>
          <w:sz w:val="24"/>
          <w:szCs w:val="24"/>
        </w:rPr>
      </w:pPr>
      <w:r>
        <w:rPr>
          <w:rFonts w:ascii="Times New Roman" w:hAnsi="Times New Roman" w:cs="Times New Roman"/>
          <w:sz w:val="24"/>
          <w:szCs w:val="24"/>
        </w:rPr>
        <w:t>Potwierdzeniem tej sytuacji jest m.in. to, że Andrzej Zieliński jest już drugą kadencję przewodniczącym Powiatowej Społecznej Rady ds. Osób Niepełnosprawnych w Stargardzie Szczecińskim, o grudniu 2012r na uroczystej sesji Rady Powiatu został wyróżniony za działania służące promocji Powiatu i jego dobrego wizerunku.</w:t>
      </w:r>
      <w:r w:rsidR="00A1355E">
        <w:rPr>
          <w:rFonts w:ascii="Times New Roman" w:hAnsi="Times New Roman" w:cs="Times New Roman"/>
          <w:sz w:val="24"/>
          <w:szCs w:val="24"/>
        </w:rPr>
        <w:t xml:space="preserve"> </w:t>
      </w:r>
    </w:p>
    <w:p w:rsidR="00E42311" w:rsidRDefault="007829A5"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Działania Koła w Chociwlu mają często swoje odbicie w publikacjach prasowych lokalnych i wojewódzkich i na różnych stronach </w:t>
      </w:r>
      <w:proofErr w:type="spellStart"/>
      <w:r>
        <w:rPr>
          <w:rFonts w:ascii="Times New Roman" w:hAnsi="Times New Roman" w:cs="Times New Roman"/>
          <w:sz w:val="24"/>
          <w:szCs w:val="24"/>
        </w:rPr>
        <w:t>internetu</w:t>
      </w:r>
      <w:proofErr w:type="spellEnd"/>
      <w:r>
        <w:rPr>
          <w:rFonts w:ascii="Times New Roman" w:hAnsi="Times New Roman" w:cs="Times New Roman"/>
          <w:sz w:val="24"/>
          <w:szCs w:val="24"/>
        </w:rPr>
        <w:t>. Szeroko popularyzując również całe nasze Stowarzyszenie (czego niedobór odczuwalny jes</w:t>
      </w:r>
      <w:r w:rsidR="00E42311">
        <w:rPr>
          <w:rFonts w:ascii="Times New Roman" w:hAnsi="Times New Roman" w:cs="Times New Roman"/>
          <w:sz w:val="24"/>
          <w:szCs w:val="24"/>
        </w:rPr>
        <w:t>t w innych rejonach województwa).</w:t>
      </w:r>
    </w:p>
    <w:p w:rsidR="00E42311" w:rsidRDefault="00E42311"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Specyfiką tego Koła jest również niespotykana w innych miejscowościach ofiarność prywatnych sponsorów – np. Apteka „Kelina”, Phu MRCO, piekarnia, miejscowości kupcy, Hurtownia „SYSTEM”, prywatne firmy (SWEDWOOI SCANBET, FROHMASCO i inni).</w:t>
      </w:r>
    </w:p>
    <w:p w:rsidR="00E42311" w:rsidRDefault="00E42311"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Duże znaczenie ma tu – jak i w innych Kołach – dobra współpraca z lokalnymi instytucjami pomocy społecznej oraz innymi organizacjami pozarządowymi w powiecie.</w:t>
      </w:r>
    </w:p>
    <w:p w:rsidR="00184C3C" w:rsidRDefault="00E42311" w:rsidP="00EC01C5">
      <w:pPr>
        <w:spacing w:after="120"/>
        <w:ind w:firstLine="709"/>
        <w:jc w:val="both"/>
        <w:rPr>
          <w:rFonts w:ascii="Times New Roman" w:hAnsi="Times New Roman" w:cs="Times New Roman"/>
          <w:sz w:val="24"/>
          <w:szCs w:val="24"/>
        </w:rPr>
      </w:pPr>
      <w:r>
        <w:rPr>
          <w:rFonts w:ascii="Times New Roman" w:hAnsi="Times New Roman" w:cs="Times New Roman"/>
          <w:sz w:val="24"/>
          <w:szCs w:val="24"/>
        </w:rPr>
        <w:t>Również ambitne są też plany Ko</w:t>
      </w:r>
      <w:r w:rsidR="00294CFA">
        <w:rPr>
          <w:rFonts w:ascii="Times New Roman" w:hAnsi="Times New Roman" w:cs="Times New Roman"/>
          <w:sz w:val="24"/>
          <w:szCs w:val="24"/>
        </w:rPr>
        <w:t>ł</w:t>
      </w:r>
      <w:r>
        <w:rPr>
          <w:rFonts w:ascii="Times New Roman" w:hAnsi="Times New Roman" w:cs="Times New Roman"/>
          <w:sz w:val="24"/>
          <w:szCs w:val="24"/>
        </w:rPr>
        <w:t>a na rok 2013, których realizacja nie może budzić obaw</w:t>
      </w:r>
      <w:r w:rsidR="00294CFA">
        <w:rPr>
          <w:rFonts w:ascii="Times New Roman" w:hAnsi="Times New Roman" w:cs="Times New Roman"/>
          <w:sz w:val="24"/>
          <w:szCs w:val="24"/>
        </w:rPr>
        <w:t>, analizując dokonanie dotychczasowe.</w:t>
      </w:r>
      <w:r w:rsidR="007829A5">
        <w:rPr>
          <w:rFonts w:ascii="Times New Roman" w:hAnsi="Times New Roman" w:cs="Times New Roman"/>
          <w:sz w:val="24"/>
          <w:szCs w:val="24"/>
        </w:rPr>
        <w:t xml:space="preserve"> </w:t>
      </w:r>
    </w:p>
    <w:p w:rsidR="00184C3C" w:rsidRDefault="00184C3C" w:rsidP="00CC7668">
      <w:pPr>
        <w:spacing w:after="0"/>
        <w:jc w:val="both"/>
        <w:rPr>
          <w:rFonts w:ascii="Times New Roman" w:hAnsi="Times New Roman" w:cs="Times New Roman"/>
          <w:sz w:val="24"/>
          <w:szCs w:val="24"/>
        </w:rPr>
      </w:pPr>
    </w:p>
    <w:p w:rsidR="002118AC" w:rsidRDefault="002118AC" w:rsidP="00CC7668">
      <w:pPr>
        <w:spacing w:after="0"/>
        <w:jc w:val="both"/>
        <w:rPr>
          <w:rFonts w:ascii="Times New Roman" w:hAnsi="Times New Roman" w:cs="Times New Roman"/>
          <w:sz w:val="24"/>
          <w:szCs w:val="24"/>
        </w:rPr>
      </w:pPr>
    </w:p>
    <w:p w:rsidR="0057457E" w:rsidRDefault="00184C3C" w:rsidP="00C211B9">
      <w:pPr>
        <w:spacing w:after="0"/>
        <w:jc w:val="center"/>
        <w:rPr>
          <w:rFonts w:ascii="Times New Roman" w:hAnsi="Times New Roman" w:cs="Times New Roman"/>
          <w:sz w:val="24"/>
          <w:szCs w:val="24"/>
          <w:u w:val="single"/>
        </w:rPr>
      </w:pPr>
      <w:r w:rsidRPr="00184C3C">
        <w:rPr>
          <w:rFonts w:ascii="Times New Roman" w:hAnsi="Times New Roman" w:cs="Times New Roman"/>
          <w:sz w:val="24"/>
          <w:szCs w:val="24"/>
          <w:u w:val="single"/>
        </w:rPr>
        <w:t>KOŁO TERENOWE W PRZYBIERNOWIE</w:t>
      </w:r>
    </w:p>
    <w:p w:rsidR="002118AC" w:rsidRDefault="002118AC" w:rsidP="00C211B9">
      <w:pPr>
        <w:spacing w:after="0"/>
        <w:jc w:val="center"/>
        <w:rPr>
          <w:rFonts w:ascii="Times New Roman" w:hAnsi="Times New Roman" w:cs="Times New Roman"/>
          <w:sz w:val="24"/>
          <w:szCs w:val="24"/>
          <w:u w:val="single"/>
        </w:rPr>
      </w:pPr>
    </w:p>
    <w:p w:rsidR="001E2B56" w:rsidRDefault="00184C3C" w:rsidP="007D33CA">
      <w:pPr>
        <w:spacing w:after="120"/>
        <w:ind w:firstLine="709"/>
        <w:jc w:val="both"/>
        <w:rPr>
          <w:rFonts w:ascii="Times New Roman" w:hAnsi="Times New Roman" w:cs="Times New Roman"/>
          <w:sz w:val="24"/>
          <w:szCs w:val="24"/>
        </w:rPr>
      </w:pPr>
      <w:r>
        <w:rPr>
          <w:rFonts w:ascii="Times New Roman" w:hAnsi="Times New Roman" w:cs="Times New Roman"/>
          <w:sz w:val="24"/>
          <w:szCs w:val="24"/>
        </w:rPr>
        <w:t>Rok 2012 był dla Koła w zasadzie kontynuację jego aktywności na rzecz wszechstronnej pomocy osobom niepełnosprawnym jak w latach ubiegłych. Dotyczyło</w:t>
      </w:r>
      <w:r w:rsidR="002118AC">
        <w:rPr>
          <w:rFonts w:ascii="Times New Roman" w:hAnsi="Times New Roman" w:cs="Times New Roman"/>
          <w:sz w:val="24"/>
          <w:szCs w:val="24"/>
        </w:rPr>
        <w:br/>
      </w:r>
      <w:r>
        <w:rPr>
          <w:rFonts w:ascii="Times New Roman" w:hAnsi="Times New Roman" w:cs="Times New Roman"/>
          <w:sz w:val="24"/>
          <w:szCs w:val="24"/>
        </w:rPr>
        <w:t xml:space="preserve"> to szczególnie </w:t>
      </w:r>
      <w:r w:rsidR="001E2B56">
        <w:rPr>
          <w:rFonts w:ascii="Times New Roman" w:hAnsi="Times New Roman" w:cs="Times New Roman"/>
          <w:sz w:val="24"/>
          <w:szCs w:val="24"/>
        </w:rPr>
        <w:t xml:space="preserve">aktywizacji zawodowej osób zagrożonych wykluczeniem społecznym </w:t>
      </w:r>
      <w:r w:rsidR="007D33CA">
        <w:rPr>
          <w:rFonts w:ascii="Times New Roman" w:hAnsi="Times New Roman" w:cs="Times New Roman"/>
          <w:sz w:val="24"/>
          <w:szCs w:val="24"/>
        </w:rPr>
        <w:br/>
      </w:r>
      <w:r w:rsidR="001E2B56">
        <w:rPr>
          <w:rFonts w:ascii="Times New Roman" w:hAnsi="Times New Roman" w:cs="Times New Roman"/>
          <w:sz w:val="24"/>
          <w:szCs w:val="24"/>
        </w:rPr>
        <w:t xml:space="preserve">i skoncentrowaniu się na rozwoju form współpracy w zakresie integracji i pomocy </w:t>
      </w:r>
      <w:r w:rsidR="007D33CA">
        <w:rPr>
          <w:rFonts w:ascii="Times New Roman" w:hAnsi="Times New Roman" w:cs="Times New Roman"/>
          <w:sz w:val="24"/>
          <w:szCs w:val="24"/>
        </w:rPr>
        <w:br/>
      </w:r>
      <w:r w:rsidR="001E2B56">
        <w:rPr>
          <w:rFonts w:ascii="Times New Roman" w:hAnsi="Times New Roman" w:cs="Times New Roman"/>
          <w:sz w:val="24"/>
          <w:szCs w:val="24"/>
        </w:rPr>
        <w:t>w środowisku lokalnym.</w:t>
      </w:r>
    </w:p>
    <w:p w:rsidR="00184C3C" w:rsidRDefault="001E2B56" w:rsidP="007D33CA">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Różnorodność i efektywność </w:t>
      </w:r>
      <w:r w:rsidR="0083412E">
        <w:rPr>
          <w:rFonts w:ascii="Times New Roman" w:hAnsi="Times New Roman" w:cs="Times New Roman"/>
          <w:sz w:val="24"/>
          <w:szCs w:val="24"/>
        </w:rPr>
        <w:t>tych działań wynika zarówno z aktywnoś</w:t>
      </w:r>
      <w:r>
        <w:rPr>
          <w:rFonts w:ascii="Times New Roman" w:hAnsi="Times New Roman" w:cs="Times New Roman"/>
          <w:sz w:val="24"/>
          <w:szCs w:val="24"/>
        </w:rPr>
        <w:t>ci członków Koła,  jak</w:t>
      </w:r>
      <w:r w:rsidR="00184C3C">
        <w:rPr>
          <w:rFonts w:ascii="Times New Roman" w:hAnsi="Times New Roman" w:cs="Times New Roman"/>
          <w:sz w:val="24"/>
          <w:szCs w:val="24"/>
        </w:rPr>
        <w:t xml:space="preserve"> </w:t>
      </w:r>
      <w:r w:rsidR="0083412E">
        <w:rPr>
          <w:rFonts w:ascii="Times New Roman" w:hAnsi="Times New Roman" w:cs="Times New Roman"/>
          <w:sz w:val="24"/>
          <w:szCs w:val="24"/>
        </w:rPr>
        <w:t>i szerokiej współpracy z innymi organizacjam</w:t>
      </w:r>
      <w:r w:rsidR="007867C5">
        <w:rPr>
          <w:rFonts w:ascii="Times New Roman" w:hAnsi="Times New Roman" w:cs="Times New Roman"/>
          <w:sz w:val="24"/>
          <w:szCs w:val="24"/>
        </w:rPr>
        <w:t>i, urzędami i instytucjami, jak</w:t>
      </w:r>
      <w:r w:rsidR="007D33CA">
        <w:rPr>
          <w:rFonts w:ascii="Times New Roman" w:hAnsi="Times New Roman" w:cs="Times New Roman"/>
          <w:sz w:val="24"/>
          <w:szCs w:val="24"/>
        </w:rPr>
        <w:t xml:space="preserve"> m.in. </w:t>
      </w:r>
      <w:r w:rsidR="0083412E">
        <w:rPr>
          <w:rFonts w:ascii="Times New Roman" w:hAnsi="Times New Roman" w:cs="Times New Roman"/>
          <w:sz w:val="24"/>
          <w:szCs w:val="24"/>
        </w:rPr>
        <w:t>z:</w:t>
      </w:r>
    </w:p>
    <w:p w:rsidR="0083412E" w:rsidRDefault="0083412E" w:rsidP="00C430C8">
      <w:pPr>
        <w:spacing w:after="0"/>
        <w:ind w:firstLine="708"/>
        <w:jc w:val="both"/>
        <w:rPr>
          <w:rFonts w:ascii="Times New Roman" w:hAnsi="Times New Roman" w:cs="Times New Roman"/>
          <w:sz w:val="24"/>
          <w:szCs w:val="24"/>
        </w:rPr>
      </w:pPr>
      <w:r>
        <w:rPr>
          <w:rFonts w:ascii="Times New Roman" w:hAnsi="Times New Roman" w:cs="Times New Roman"/>
          <w:sz w:val="24"/>
          <w:szCs w:val="24"/>
        </w:rPr>
        <w:t>- Radą ds. Osób Niepełnosprawnych  Powiatu Goleniów i Starostwa,</w:t>
      </w:r>
    </w:p>
    <w:p w:rsidR="0083412E" w:rsidRDefault="0083412E" w:rsidP="00C430C8">
      <w:pPr>
        <w:spacing w:after="0"/>
        <w:ind w:firstLine="708"/>
        <w:jc w:val="both"/>
        <w:rPr>
          <w:rFonts w:ascii="Times New Roman" w:hAnsi="Times New Roman" w:cs="Times New Roman"/>
          <w:sz w:val="24"/>
          <w:szCs w:val="24"/>
        </w:rPr>
      </w:pPr>
      <w:r>
        <w:rPr>
          <w:rFonts w:ascii="Times New Roman" w:hAnsi="Times New Roman" w:cs="Times New Roman"/>
          <w:sz w:val="24"/>
          <w:szCs w:val="24"/>
        </w:rPr>
        <w:t>- Urząd Gminy w Przybiernowie i Ośrodka Pomocy Społecznej,</w:t>
      </w:r>
    </w:p>
    <w:p w:rsidR="0083412E" w:rsidRDefault="0083412E" w:rsidP="00CC76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30C8">
        <w:rPr>
          <w:rFonts w:ascii="Times New Roman" w:hAnsi="Times New Roman" w:cs="Times New Roman"/>
          <w:sz w:val="24"/>
          <w:szCs w:val="24"/>
        </w:rPr>
        <w:tab/>
      </w:r>
      <w:r>
        <w:rPr>
          <w:rFonts w:ascii="Times New Roman" w:hAnsi="Times New Roman" w:cs="Times New Roman"/>
          <w:sz w:val="24"/>
          <w:szCs w:val="24"/>
        </w:rPr>
        <w:t>- PCPR w Goleniowie,</w:t>
      </w:r>
    </w:p>
    <w:p w:rsidR="0083412E" w:rsidRDefault="0083412E" w:rsidP="00C430C8">
      <w:pPr>
        <w:spacing w:after="0"/>
        <w:ind w:firstLine="708"/>
        <w:jc w:val="both"/>
        <w:rPr>
          <w:rFonts w:ascii="Times New Roman" w:hAnsi="Times New Roman" w:cs="Times New Roman"/>
          <w:sz w:val="24"/>
          <w:szCs w:val="24"/>
        </w:rPr>
      </w:pPr>
      <w:r>
        <w:rPr>
          <w:rFonts w:ascii="Times New Roman" w:hAnsi="Times New Roman" w:cs="Times New Roman"/>
          <w:sz w:val="24"/>
          <w:szCs w:val="24"/>
        </w:rPr>
        <w:t>-  Polski Związek Emerytów i Rencistów,</w:t>
      </w:r>
    </w:p>
    <w:p w:rsidR="0083412E" w:rsidRDefault="0083412E" w:rsidP="00CC76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30C8">
        <w:rPr>
          <w:rFonts w:ascii="Times New Roman" w:hAnsi="Times New Roman" w:cs="Times New Roman"/>
          <w:sz w:val="24"/>
          <w:szCs w:val="24"/>
        </w:rPr>
        <w:tab/>
      </w:r>
      <w:r>
        <w:rPr>
          <w:rFonts w:ascii="Times New Roman" w:hAnsi="Times New Roman" w:cs="Times New Roman"/>
          <w:sz w:val="24"/>
          <w:szCs w:val="24"/>
        </w:rPr>
        <w:t>- Spółdzielnia Mieszkaniowa GARDNO w Nowogardzie,</w:t>
      </w:r>
    </w:p>
    <w:p w:rsidR="0083412E" w:rsidRDefault="0083412E" w:rsidP="007D33CA">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 - Bractwo Trzeźwości i Modlitwy „ARKA” Leszka </w:t>
      </w:r>
      <w:proofErr w:type="spellStart"/>
      <w:r>
        <w:rPr>
          <w:rFonts w:ascii="Times New Roman" w:hAnsi="Times New Roman" w:cs="Times New Roman"/>
          <w:sz w:val="24"/>
          <w:szCs w:val="24"/>
        </w:rPr>
        <w:t>Podoleckiego</w:t>
      </w:r>
      <w:proofErr w:type="spellEnd"/>
      <w:r>
        <w:rPr>
          <w:rFonts w:ascii="Times New Roman" w:hAnsi="Times New Roman" w:cs="Times New Roman"/>
          <w:sz w:val="24"/>
          <w:szCs w:val="24"/>
        </w:rPr>
        <w:t>,</w:t>
      </w:r>
    </w:p>
    <w:p w:rsidR="0083412E" w:rsidRDefault="0083412E" w:rsidP="007D33CA">
      <w:pPr>
        <w:spacing w:after="120"/>
        <w:jc w:val="both"/>
        <w:rPr>
          <w:rFonts w:ascii="Times New Roman" w:hAnsi="Times New Roman" w:cs="Times New Roman"/>
          <w:sz w:val="24"/>
          <w:szCs w:val="24"/>
        </w:rPr>
      </w:pPr>
      <w:r>
        <w:rPr>
          <w:rFonts w:ascii="Times New Roman" w:hAnsi="Times New Roman" w:cs="Times New Roman"/>
          <w:sz w:val="24"/>
          <w:szCs w:val="24"/>
        </w:rPr>
        <w:tab/>
        <w:t>W pracach organizacyjno – szkoleniowych Koło systematycznie korzystało też</w:t>
      </w:r>
      <w:r w:rsidR="007D33CA">
        <w:rPr>
          <w:rFonts w:ascii="Times New Roman" w:hAnsi="Times New Roman" w:cs="Times New Roman"/>
          <w:sz w:val="24"/>
          <w:szCs w:val="24"/>
        </w:rPr>
        <w:t xml:space="preserve"> </w:t>
      </w:r>
      <w:r w:rsidR="007D33CA">
        <w:rPr>
          <w:rFonts w:ascii="Times New Roman" w:hAnsi="Times New Roman" w:cs="Times New Roman"/>
          <w:sz w:val="24"/>
          <w:szCs w:val="24"/>
        </w:rPr>
        <w:br/>
      </w:r>
      <w:r>
        <w:rPr>
          <w:rFonts w:ascii="Times New Roman" w:hAnsi="Times New Roman" w:cs="Times New Roman"/>
          <w:sz w:val="24"/>
          <w:szCs w:val="24"/>
        </w:rPr>
        <w:t xml:space="preserve">z oferty pomocowej Zachodniopomorskiego Forum </w:t>
      </w:r>
      <w:r w:rsidR="00DD385C">
        <w:rPr>
          <w:rFonts w:ascii="Times New Roman" w:hAnsi="Times New Roman" w:cs="Times New Roman"/>
          <w:sz w:val="24"/>
          <w:szCs w:val="24"/>
        </w:rPr>
        <w:t xml:space="preserve">Organizacji Socjalnych </w:t>
      </w:r>
      <w:proofErr w:type="spellStart"/>
      <w:r w:rsidR="00DD385C">
        <w:rPr>
          <w:rFonts w:ascii="Times New Roman" w:hAnsi="Times New Roman" w:cs="Times New Roman"/>
          <w:sz w:val="24"/>
          <w:szCs w:val="24"/>
        </w:rPr>
        <w:t>ZaFOS</w:t>
      </w:r>
      <w:proofErr w:type="spellEnd"/>
      <w:r w:rsidR="007D33CA">
        <w:rPr>
          <w:rFonts w:ascii="Times New Roman" w:hAnsi="Times New Roman" w:cs="Times New Roman"/>
          <w:sz w:val="24"/>
          <w:szCs w:val="24"/>
        </w:rPr>
        <w:t xml:space="preserve"> </w:t>
      </w:r>
      <w:r w:rsidR="007D33CA">
        <w:rPr>
          <w:rFonts w:ascii="Times New Roman" w:hAnsi="Times New Roman" w:cs="Times New Roman"/>
          <w:sz w:val="24"/>
          <w:szCs w:val="24"/>
        </w:rPr>
        <w:br/>
      </w:r>
      <w:r w:rsidR="00DD385C">
        <w:rPr>
          <w:rFonts w:ascii="Times New Roman" w:hAnsi="Times New Roman" w:cs="Times New Roman"/>
          <w:sz w:val="24"/>
          <w:szCs w:val="24"/>
        </w:rPr>
        <w:t>w Szczecinie.</w:t>
      </w:r>
    </w:p>
    <w:p w:rsidR="00DD385C" w:rsidRDefault="00DD385C" w:rsidP="007D33CA">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Dzięki zdynamizowaniu działań aktywizujących środowisko Koło bierze czynny udział w realizacji projektów POKL, dzięki czemu m.in. wygenerowała się już grupa inicjatywna do założenia następnej w Przybiernowie spółdzielni socjalnej. Młody i ambitny zarząd Koła wspierany jest organizacyjnie przez mieszkającego w Przybiernowie wiceprezesa Oddziału TWK w Szczecinie, </w:t>
      </w:r>
      <w:r w:rsidRPr="002D6CA2">
        <w:rPr>
          <w:rFonts w:ascii="Times New Roman" w:hAnsi="Times New Roman" w:cs="Times New Roman"/>
          <w:sz w:val="24"/>
          <w:szCs w:val="24"/>
        </w:rPr>
        <w:t>Kol.</w:t>
      </w:r>
      <w:r>
        <w:rPr>
          <w:rFonts w:ascii="Times New Roman" w:hAnsi="Times New Roman" w:cs="Times New Roman"/>
          <w:sz w:val="24"/>
          <w:szCs w:val="24"/>
        </w:rPr>
        <w:t xml:space="preserve"> Kazimierza Trzeciaka, który w takich działaniach sam jest jednoosobową instytucją służącą swoim bogatym doświadczeniem. </w:t>
      </w:r>
    </w:p>
    <w:p w:rsidR="00DD385C" w:rsidRDefault="00DD385C" w:rsidP="007D33CA">
      <w:pPr>
        <w:spacing w:after="0"/>
        <w:ind w:firstLine="709"/>
        <w:jc w:val="both"/>
        <w:rPr>
          <w:rFonts w:ascii="Times New Roman" w:hAnsi="Times New Roman" w:cs="Times New Roman"/>
          <w:sz w:val="24"/>
          <w:szCs w:val="24"/>
        </w:rPr>
      </w:pPr>
      <w:r>
        <w:rPr>
          <w:rFonts w:ascii="Times New Roman" w:hAnsi="Times New Roman" w:cs="Times New Roman"/>
          <w:sz w:val="24"/>
          <w:szCs w:val="24"/>
        </w:rPr>
        <w:t>Wszystkim należą się gratulacje i życzenia dalszych sukcesów</w:t>
      </w:r>
    </w:p>
    <w:p w:rsidR="00A90A08" w:rsidRDefault="00A90A08" w:rsidP="00CC7668">
      <w:pPr>
        <w:spacing w:after="0"/>
        <w:jc w:val="both"/>
        <w:rPr>
          <w:rFonts w:ascii="Times New Roman" w:hAnsi="Times New Roman" w:cs="Times New Roman"/>
          <w:sz w:val="24"/>
          <w:szCs w:val="24"/>
        </w:rPr>
      </w:pPr>
    </w:p>
    <w:p w:rsidR="002118AC" w:rsidRDefault="002118AC" w:rsidP="00CC7668">
      <w:pPr>
        <w:spacing w:after="0"/>
        <w:jc w:val="both"/>
        <w:rPr>
          <w:rFonts w:ascii="Times New Roman" w:hAnsi="Times New Roman" w:cs="Times New Roman"/>
          <w:sz w:val="24"/>
          <w:szCs w:val="24"/>
        </w:rPr>
      </w:pPr>
    </w:p>
    <w:p w:rsidR="00DD385C" w:rsidRDefault="00A90A08" w:rsidP="00C211B9">
      <w:pPr>
        <w:spacing w:after="0"/>
        <w:jc w:val="center"/>
        <w:rPr>
          <w:rFonts w:ascii="Times New Roman" w:hAnsi="Times New Roman" w:cs="Times New Roman"/>
          <w:sz w:val="24"/>
          <w:szCs w:val="24"/>
          <w:u w:val="single"/>
        </w:rPr>
      </w:pPr>
      <w:r w:rsidRPr="00A90A08">
        <w:rPr>
          <w:rFonts w:ascii="Times New Roman" w:hAnsi="Times New Roman" w:cs="Times New Roman"/>
          <w:sz w:val="24"/>
          <w:szCs w:val="24"/>
          <w:u w:val="single"/>
        </w:rPr>
        <w:lastRenderedPageBreak/>
        <w:t xml:space="preserve">KOŁO TERENOWE W STARGARDZIE SZCZECIŃSKIM </w:t>
      </w:r>
    </w:p>
    <w:p w:rsidR="002118AC" w:rsidRDefault="002118AC" w:rsidP="00CC7668">
      <w:pPr>
        <w:spacing w:after="0"/>
        <w:jc w:val="both"/>
        <w:rPr>
          <w:rFonts w:ascii="Times New Roman" w:hAnsi="Times New Roman" w:cs="Times New Roman"/>
          <w:sz w:val="24"/>
          <w:szCs w:val="24"/>
          <w:u w:val="single"/>
        </w:rPr>
      </w:pPr>
    </w:p>
    <w:p w:rsidR="002118AC" w:rsidRDefault="00A90A08" w:rsidP="007427E1">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Po weryfikacji faktycznego członkowstwa w TWK aktualnie liczy 49 członków. </w:t>
      </w:r>
    </w:p>
    <w:p w:rsidR="00A90A08" w:rsidRDefault="00A90A08" w:rsidP="007427E1">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W tym przypadku jednak liczba członków jest mniej istotna, gdyż ich aktywność </w:t>
      </w:r>
      <w:r w:rsidR="007427E1">
        <w:rPr>
          <w:rFonts w:ascii="Times New Roman" w:hAnsi="Times New Roman" w:cs="Times New Roman"/>
          <w:sz w:val="24"/>
          <w:szCs w:val="24"/>
        </w:rPr>
        <w:br/>
      </w:r>
      <w:r>
        <w:rPr>
          <w:rFonts w:ascii="Times New Roman" w:hAnsi="Times New Roman" w:cs="Times New Roman"/>
          <w:sz w:val="24"/>
          <w:szCs w:val="24"/>
        </w:rPr>
        <w:t>w sposób widoczny promieniuje na wielu  innych mieszkańców Stargardu, którzy w różnych formach faktycznie uczestniczą w organizacji wielu przedsięwzięć nie tylko na rzecz osób niepełnosprawnych, ale również na rzecz całej społeczności lokalnej.</w:t>
      </w:r>
    </w:p>
    <w:p w:rsidR="007F5E0C" w:rsidRDefault="00A90A08" w:rsidP="007427E1">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Było to możliwe dzięki szerokiej współpracy z wieloma innymi organizacjami pozarządowymi </w:t>
      </w:r>
      <w:r w:rsidR="00AB33CD">
        <w:rPr>
          <w:rFonts w:ascii="Times New Roman" w:hAnsi="Times New Roman" w:cs="Times New Roman"/>
          <w:sz w:val="24"/>
          <w:szCs w:val="24"/>
        </w:rPr>
        <w:t xml:space="preserve">i wspieraniu </w:t>
      </w:r>
      <w:r w:rsidR="00B25D28">
        <w:rPr>
          <w:rFonts w:ascii="Times New Roman" w:hAnsi="Times New Roman" w:cs="Times New Roman"/>
          <w:sz w:val="24"/>
          <w:szCs w:val="24"/>
        </w:rPr>
        <w:t>stargardzkich instytucji do tych spraw powołanych, a przede wszystkim  lokalnych władz. Dzięki temu wsparciu w 2012r zorganizowano I Stargardzki Festyn Organizacji Pozarządowych „Pod Zieloną Gruszą” pod patronatem Prezydenta Miasta. Impreza zdobyła uznanie instytucji samorządowych, organizacji pozarządowych i szerokiej społeczności – nie tylko stargardzkiej</w:t>
      </w:r>
      <w:r w:rsidR="0033681D">
        <w:rPr>
          <w:rFonts w:ascii="Times New Roman" w:hAnsi="Times New Roman" w:cs="Times New Roman"/>
          <w:sz w:val="24"/>
          <w:szCs w:val="24"/>
        </w:rPr>
        <w:t>. Zanosi się więc na to, że będzie to impreza cykliczna, pokazująca doroczny   dorobek stargardzkich organizacji pozarządowych i efekt wspólnych działań z lokalnymi władzami i instytucjami państwowymi. Należy podkre</w:t>
      </w:r>
      <w:r w:rsidR="007867C5">
        <w:rPr>
          <w:rFonts w:ascii="Times New Roman" w:hAnsi="Times New Roman" w:cs="Times New Roman"/>
          <w:sz w:val="24"/>
          <w:szCs w:val="24"/>
        </w:rPr>
        <w:t xml:space="preserve">ślić, że to właśnie Koło TWK </w:t>
      </w:r>
      <w:r w:rsidR="0033681D">
        <w:rPr>
          <w:rFonts w:ascii="Times New Roman" w:hAnsi="Times New Roman" w:cs="Times New Roman"/>
          <w:sz w:val="24"/>
          <w:szCs w:val="24"/>
        </w:rPr>
        <w:t xml:space="preserve"> było inicjatorem i głównym organizatorem Festynu.</w:t>
      </w:r>
    </w:p>
    <w:p w:rsidR="007F5E0C" w:rsidRDefault="007F5E0C" w:rsidP="007427E1">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Niezależnie od ww. imprezy, Koło pracowało systematycznie na rzecz poprawy sytuacji życiowej osób potrzebujących pomocy, a m.in. </w:t>
      </w:r>
    </w:p>
    <w:p w:rsidR="007F5E0C" w:rsidRDefault="007F5E0C" w:rsidP="007427E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- 6 osób ukończyło kursy komputerowe; </w:t>
      </w:r>
    </w:p>
    <w:p w:rsidR="007F5E0C" w:rsidRDefault="007F5E0C" w:rsidP="007427E1">
      <w:pPr>
        <w:spacing w:after="0"/>
        <w:ind w:firstLine="709"/>
        <w:jc w:val="both"/>
        <w:rPr>
          <w:rFonts w:ascii="Times New Roman" w:hAnsi="Times New Roman" w:cs="Times New Roman"/>
          <w:sz w:val="24"/>
          <w:szCs w:val="24"/>
        </w:rPr>
      </w:pPr>
      <w:r>
        <w:rPr>
          <w:rFonts w:ascii="Times New Roman" w:hAnsi="Times New Roman" w:cs="Times New Roman"/>
          <w:sz w:val="24"/>
          <w:szCs w:val="24"/>
        </w:rPr>
        <w:t>- zorganizowano integracyjno – poznawcze wycieczki do Pragi oraz Przelewic;</w:t>
      </w:r>
    </w:p>
    <w:p w:rsidR="007F5E0C" w:rsidRDefault="00FB4349" w:rsidP="007427E1">
      <w:pPr>
        <w:spacing w:after="0"/>
        <w:ind w:left="851" w:hanging="142"/>
        <w:jc w:val="both"/>
        <w:rPr>
          <w:rFonts w:ascii="Times New Roman" w:hAnsi="Times New Roman" w:cs="Times New Roman"/>
          <w:sz w:val="24"/>
          <w:szCs w:val="24"/>
        </w:rPr>
      </w:pPr>
      <w:r>
        <w:rPr>
          <w:rFonts w:ascii="Times New Roman" w:hAnsi="Times New Roman" w:cs="Times New Roman"/>
          <w:sz w:val="24"/>
          <w:szCs w:val="24"/>
        </w:rPr>
        <w:t>-</w:t>
      </w:r>
      <w:r w:rsidR="007F5E0C">
        <w:rPr>
          <w:rFonts w:ascii="Times New Roman" w:hAnsi="Times New Roman" w:cs="Times New Roman"/>
          <w:sz w:val="24"/>
          <w:szCs w:val="24"/>
        </w:rPr>
        <w:t xml:space="preserve">wszyscy członkowie Koła mieli możliwość uczestniczenia w zajęciach </w:t>
      </w:r>
      <w:r>
        <w:rPr>
          <w:rFonts w:ascii="Times New Roman" w:hAnsi="Times New Roman" w:cs="Times New Roman"/>
          <w:sz w:val="24"/>
          <w:szCs w:val="24"/>
        </w:rPr>
        <w:t xml:space="preserve">   </w:t>
      </w:r>
      <w:r w:rsidR="007F5E0C">
        <w:rPr>
          <w:rFonts w:ascii="Times New Roman" w:hAnsi="Times New Roman" w:cs="Times New Roman"/>
          <w:sz w:val="24"/>
          <w:szCs w:val="24"/>
        </w:rPr>
        <w:t>rehabilitacyjnych na basenie Ośrodka Sportu i Rekreacji;</w:t>
      </w:r>
    </w:p>
    <w:p w:rsidR="007F5E0C" w:rsidRDefault="007F5E0C" w:rsidP="007427E1">
      <w:pPr>
        <w:spacing w:after="0"/>
        <w:ind w:left="851" w:hanging="142"/>
        <w:jc w:val="both"/>
        <w:rPr>
          <w:rFonts w:ascii="Times New Roman" w:hAnsi="Times New Roman" w:cs="Times New Roman"/>
          <w:sz w:val="24"/>
          <w:szCs w:val="24"/>
        </w:rPr>
      </w:pPr>
      <w:r>
        <w:rPr>
          <w:rFonts w:ascii="Times New Roman" w:hAnsi="Times New Roman" w:cs="Times New Roman"/>
          <w:sz w:val="24"/>
          <w:szCs w:val="24"/>
        </w:rPr>
        <w:t xml:space="preserve">- organizowano wiele imprez integracyjnych jak: spotkania wigilijne lub z okazji </w:t>
      </w:r>
      <w:r w:rsidR="007427E1">
        <w:rPr>
          <w:rFonts w:ascii="Times New Roman" w:hAnsi="Times New Roman" w:cs="Times New Roman"/>
          <w:sz w:val="24"/>
          <w:szCs w:val="24"/>
        </w:rPr>
        <w:br/>
      </w:r>
      <w:r>
        <w:rPr>
          <w:rFonts w:ascii="Times New Roman" w:hAnsi="Times New Roman" w:cs="Times New Roman"/>
          <w:sz w:val="24"/>
          <w:szCs w:val="24"/>
        </w:rPr>
        <w:t xml:space="preserve">8 marca, wyjazdy na grzybobranie, udział w festynie działkowiczów oraz </w:t>
      </w:r>
      <w:r w:rsidR="007427E1">
        <w:rPr>
          <w:rFonts w:ascii="Times New Roman" w:hAnsi="Times New Roman" w:cs="Times New Roman"/>
          <w:sz w:val="24"/>
          <w:szCs w:val="24"/>
        </w:rPr>
        <w:br/>
      </w:r>
      <w:r>
        <w:rPr>
          <w:rFonts w:ascii="Times New Roman" w:hAnsi="Times New Roman" w:cs="Times New Roman"/>
          <w:sz w:val="24"/>
          <w:szCs w:val="24"/>
        </w:rPr>
        <w:t>w rodzinnym festynie</w:t>
      </w:r>
      <w:r w:rsidR="007427E1">
        <w:rPr>
          <w:rFonts w:ascii="Times New Roman" w:hAnsi="Times New Roman" w:cs="Times New Roman"/>
          <w:sz w:val="24"/>
          <w:szCs w:val="24"/>
        </w:rPr>
        <w:t xml:space="preserve"> </w:t>
      </w:r>
      <w:r>
        <w:rPr>
          <w:rFonts w:ascii="Times New Roman" w:hAnsi="Times New Roman" w:cs="Times New Roman"/>
          <w:sz w:val="24"/>
          <w:szCs w:val="24"/>
        </w:rPr>
        <w:t>z okazji Dnia Dziecka w SPnr.7 i inne</w:t>
      </w:r>
      <w:r w:rsidR="00E84190">
        <w:rPr>
          <w:rFonts w:ascii="Times New Roman" w:hAnsi="Times New Roman" w:cs="Times New Roman"/>
          <w:sz w:val="24"/>
          <w:szCs w:val="24"/>
        </w:rPr>
        <w:t>;</w:t>
      </w:r>
    </w:p>
    <w:p w:rsidR="004B737B" w:rsidRDefault="007F5E0C" w:rsidP="00E84190">
      <w:pPr>
        <w:spacing w:after="120"/>
        <w:ind w:left="851" w:hanging="142"/>
        <w:jc w:val="both"/>
        <w:rPr>
          <w:rFonts w:ascii="Times New Roman" w:hAnsi="Times New Roman" w:cs="Times New Roman"/>
          <w:sz w:val="24"/>
          <w:szCs w:val="24"/>
        </w:rPr>
      </w:pPr>
      <w:r>
        <w:rPr>
          <w:rFonts w:ascii="Times New Roman" w:hAnsi="Times New Roman" w:cs="Times New Roman"/>
          <w:sz w:val="24"/>
          <w:szCs w:val="24"/>
        </w:rPr>
        <w:t xml:space="preserve">- członkowie Koła mogli korzystać z bezpłatnych porad prawnika,  a także korzystać </w:t>
      </w:r>
      <w:r w:rsidR="007427E1">
        <w:rPr>
          <w:rFonts w:ascii="Times New Roman" w:hAnsi="Times New Roman" w:cs="Times New Roman"/>
          <w:sz w:val="24"/>
          <w:szCs w:val="24"/>
        </w:rPr>
        <w:br/>
      </w:r>
      <w:r>
        <w:rPr>
          <w:rFonts w:ascii="Times New Roman" w:hAnsi="Times New Roman" w:cs="Times New Roman"/>
          <w:sz w:val="24"/>
          <w:szCs w:val="24"/>
        </w:rPr>
        <w:t xml:space="preserve">z opieki pielęgniarskiej oraz fachowej pomocy przy doborze </w:t>
      </w:r>
      <w:r w:rsidR="004B737B">
        <w:rPr>
          <w:rFonts w:ascii="Times New Roman" w:hAnsi="Times New Roman" w:cs="Times New Roman"/>
          <w:sz w:val="24"/>
          <w:szCs w:val="24"/>
        </w:rPr>
        <w:t>zakupie i otrzymaniu dofinansowania na sprzęt rehabilitacyjny (dzięki  prywatn</w:t>
      </w:r>
      <w:r w:rsidR="007867C5">
        <w:rPr>
          <w:rFonts w:ascii="Times New Roman" w:hAnsi="Times New Roman" w:cs="Times New Roman"/>
          <w:sz w:val="24"/>
          <w:szCs w:val="24"/>
        </w:rPr>
        <w:t>ym firmom REHAMIL oraz Pani Anny</w:t>
      </w:r>
      <w:r w:rsidR="004B737B">
        <w:rPr>
          <w:rFonts w:ascii="Times New Roman" w:hAnsi="Times New Roman" w:cs="Times New Roman"/>
          <w:sz w:val="24"/>
          <w:szCs w:val="24"/>
        </w:rPr>
        <w:t xml:space="preserve"> Nowak).</w:t>
      </w:r>
    </w:p>
    <w:p w:rsidR="004B737B" w:rsidRDefault="004B737B" w:rsidP="007427E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W dalszym ciągu owocuje dobra współpraca z Kołem Byłych Żołnierzy Zawodowych i Oficerów przy J.W. 5889 oraz Ochotniczym Hufcem Pracy, Stowarzyszeniem Diabetyków, Ligą Kobiet Polskich, PZG, Stowarzyszeniem Amazonek, TPD w </w:t>
      </w:r>
      <w:r w:rsidR="00C430C8">
        <w:rPr>
          <w:rFonts w:ascii="Times New Roman" w:hAnsi="Times New Roman" w:cs="Times New Roman"/>
          <w:sz w:val="24"/>
          <w:szCs w:val="24"/>
        </w:rPr>
        <w:t xml:space="preserve">Mirosławcu, </w:t>
      </w:r>
      <w:r w:rsidR="00E84190">
        <w:rPr>
          <w:rFonts w:ascii="Times New Roman" w:hAnsi="Times New Roman" w:cs="Times New Roman"/>
          <w:sz w:val="24"/>
          <w:szCs w:val="24"/>
        </w:rPr>
        <w:br/>
      </w:r>
      <w:r w:rsidR="00C430C8">
        <w:rPr>
          <w:rFonts w:ascii="Times New Roman" w:hAnsi="Times New Roman" w:cs="Times New Roman"/>
          <w:sz w:val="24"/>
          <w:szCs w:val="24"/>
        </w:rPr>
        <w:t>PZ Niewidomych i innych.</w:t>
      </w:r>
    </w:p>
    <w:p w:rsidR="00946059" w:rsidRDefault="00946059" w:rsidP="00CC7668">
      <w:pPr>
        <w:spacing w:after="0"/>
        <w:jc w:val="both"/>
        <w:rPr>
          <w:rFonts w:ascii="Times New Roman" w:hAnsi="Times New Roman" w:cs="Times New Roman"/>
          <w:sz w:val="24"/>
          <w:szCs w:val="24"/>
        </w:rPr>
      </w:pPr>
    </w:p>
    <w:p w:rsidR="002118AC" w:rsidRDefault="002118AC" w:rsidP="00CC7668">
      <w:pPr>
        <w:spacing w:after="0"/>
        <w:jc w:val="both"/>
        <w:rPr>
          <w:rFonts w:ascii="Times New Roman" w:hAnsi="Times New Roman" w:cs="Times New Roman"/>
          <w:sz w:val="24"/>
          <w:szCs w:val="24"/>
        </w:rPr>
      </w:pPr>
    </w:p>
    <w:p w:rsidR="00946059" w:rsidRDefault="00946059" w:rsidP="00C211B9">
      <w:pPr>
        <w:spacing w:after="0"/>
        <w:jc w:val="center"/>
        <w:rPr>
          <w:rFonts w:ascii="Times New Roman" w:hAnsi="Times New Roman" w:cs="Times New Roman"/>
          <w:sz w:val="24"/>
          <w:szCs w:val="24"/>
          <w:u w:val="single"/>
        </w:rPr>
      </w:pPr>
      <w:r w:rsidRPr="00946059">
        <w:rPr>
          <w:rFonts w:ascii="Times New Roman" w:hAnsi="Times New Roman" w:cs="Times New Roman"/>
          <w:sz w:val="24"/>
          <w:szCs w:val="24"/>
          <w:u w:val="single"/>
        </w:rPr>
        <w:t>KOŁO TERENOWE W BARLINKU</w:t>
      </w:r>
    </w:p>
    <w:p w:rsidR="002118AC" w:rsidRDefault="002118AC" w:rsidP="00CC7668">
      <w:pPr>
        <w:spacing w:after="0"/>
        <w:jc w:val="both"/>
        <w:rPr>
          <w:rFonts w:ascii="Times New Roman" w:hAnsi="Times New Roman" w:cs="Times New Roman"/>
          <w:sz w:val="24"/>
          <w:szCs w:val="24"/>
          <w:u w:val="single"/>
        </w:rPr>
      </w:pPr>
    </w:p>
    <w:p w:rsidR="00946059" w:rsidRDefault="00946059" w:rsidP="007427E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Przeżywało </w:t>
      </w:r>
      <w:r w:rsidR="0095459F">
        <w:rPr>
          <w:rFonts w:ascii="Times New Roman" w:hAnsi="Times New Roman" w:cs="Times New Roman"/>
          <w:sz w:val="24"/>
          <w:szCs w:val="24"/>
        </w:rPr>
        <w:t xml:space="preserve"> w 2012r. poważne perturbacje organizacyjne, wynikające głównie </w:t>
      </w:r>
      <w:r w:rsidR="007427E1">
        <w:rPr>
          <w:rFonts w:ascii="Times New Roman" w:hAnsi="Times New Roman" w:cs="Times New Roman"/>
          <w:sz w:val="24"/>
          <w:szCs w:val="24"/>
        </w:rPr>
        <w:br/>
      </w:r>
      <w:r w:rsidR="0095459F">
        <w:rPr>
          <w:rFonts w:ascii="Times New Roman" w:hAnsi="Times New Roman" w:cs="Times New Roman"/>
          <w:sz w:val="24"/>
          <w:szCs w:val="24"/>
        </w:rPr>
        <w:t xml:space="preserve">z osobistych problemów poszczególnych członków – założycieli Koła (choroby, wyjazdy itp.). Nadal jednak Koło działało, chociaż nie wykorzystało możliwości zebrania funduszy </w:t>
      </w:r>
      <w:r w:rsidR="007427E1">
        <w:rPr>
          <w:rFonts w:ascii="Times New Roman" w:hAnsi="Times New Roman" w:cs="Times New Roman"/>
          <w:sz w:val="24"/>
          <w:szCs w:val="24"/>
        </w:rPr>
        <w:br/>
      </w:r>
      <w:r w:rsidR="0095459F">
        <w:rPr>
          <w:rFonts w:ascii="Times New Roman" w:hAnsi="Times New Roman" w:cs="Times New Roman"/>
          <w:sz w:val="24"/>
          <w:szCs w:val="24"/>
        </w:rPr>
        <w:t xml:space="preserve">z 1% odpisów podatkowych, które mogłyby pomóc najbardziej potrzebującym. Liczymy </w:t>
      </w:r>
      <w:r w:rsidR="007427E1">
        <w:rPr>
          <w:rFonts w:ascii="Times New Roman" w:hAnsi="Times New Roman" w:cs="Times New Roman"/>
          <w:sz w:val="24"/>
          <w:szCs w:val="24"/>
        </w:rPr>
        <w:br/>
      </w:r>
      <w:r w:rsidR="0095459F">
        <w:rPr>
          <w:rFonts w:ascii="Times New Roman" w:hAnsi="Times New Roman" w:cs="Times New Roman"/>
          <w:sz w:val="24"/>
          <w:szCs w:val="24"/>
        </w:rPr>
        <w:t>na systematyczną stabilizację, a skarbniczce sukcesów w walce z poważną chorobą.</w:t>
      </w:r>
    </w:p>
    <w:p w:rsidR="0095459F" w:rsidRDefault="0095459F" w:rsidP="00C211B9">
      <w:pPr>
        <w:spacing w:after="0"/>
        <w:jc w:val="center"/>
        <w:rPr>
          <w:rFonts w:ascii="Times New Roman" w:hAnsi="Times New Roman" w:cs="Times New Roman"/>
          <w:sz w:val="24"/>
          <w:szCs w:val="24"/>
          <w:u w:val="single"/>
        </w:rPr>
      </w:pPr>
      <w:r w:rsidRPr="0095459F">
        <w:rPr>
          <w:rFonts w:ascii="Times New Roman" w:hAnsi="Times New Roman" w:cs="Times New Roman"/>
          <w:sz w:val="24"/>
          <w:szCs w:val="24"/>
          <w:u w:val="single"/>
        </w:rPr>
        <w:lastRenderedPageBreak/>
        <w:t>KOŁO TERENOWE W IŃSKU</w:t>
      </w:r>
    </w:p>
    <w:p w:rsidR="002118AC" w:rsidRDefault="002118AC" w:rsidP="00C211B9">
      <w:pPr>
        <w:spacing w:after="0"/>
        <w:jc w:val="center"/>
        <w:rPr>
          <w:rFonts w:ascii="Times New Roman" w:hAnsi="Times New Roman" w:cs="Times New Roman"/>
          <w:sz w:val="24"/>
          <w:szCs w:val="24"/>
          <w:u w:val="single"/>
        </w:rPr>
      </w:pPr>
    </w:p>
    <w:p w:rsidR="0095459F" w:rsidRDefault="0095459F" w:rsidP="007427E1">
      <w:pPr>
        <w:spacing w:after="0"/>
        <w:ind w:firstLine="709"/>
        <w:jc w:val="both"/>
        <w:rPr>
          <w:rFonts w:ascii="Times New Roman" w:hAnsi="Times New Roman" w:cs="Times New Roman"/>
          <w:sz w:val="24"/>
          <w:szCs w:val="24"/>
        </w:rPr>
      </w:pPr>
      <w:r>
        <w:rPr>
          <w:rFonts w:ascii="Times New Roman" w:hAnsi="Times New Roman" w:cs="Times New Roman"/>
          <w:sz w:val="24"/>
          <w:szCs w:val="24"/>
        </w:rPr>
        <w:t>Również przeżywa organizacyjny kryzys, głównie z winy Prezesa, który nie reaguje ani na uwagi swoich członków, ani na próby kontaktów i pomocy ze strony  Zarządu Oddziału. Jest to więc poważne zadanie do rozwiązania w 2013 roku.</w:t>
      </w:r>
    </w:p>
    <w:p w:rsidR="002118AC" w:rsidRDefault="002118AC" w:rsidP="00C211B9">
      <w:pPr>
        <w:spacing w:after="0"/>
        <w:rPr>
          <w:rFonts w:ascii="Times New Roman" w:hAnsi="Times New Roman" w:cs="Times New Roman"/>
          <w:sz w:val="24"/>
          <w:szCs w:val="24"/>
        </w:rPr>
      </w:pPr>
    </w:p>
    <w:p w:rsidR="00966FC3" w:rsidRDefault="00966FC3" w:rsidP="00C211B9">
      <w:pPr>
        <w:spacing w:after="0"/>
        <w:rPr>
          <w:rFonts w:ascii="Times New Roman" w:hAnsi="Times New Roman" w:cs="Times New Roman"/>
          <w:sz w:val="24"/>
          <w:szCs w:val="24"/>
        </w:rPr>
      </w:pPr>
    </w:p>
    <w:p w:rsidR="00966FC3" w:rsidRDefault="00966FC3" w:rsidP="00C211B9">
      <w:pPr>
        <w:spacing w:after="0"/>
        <w:rPr>
          <w:rFonts w:ascii="Times New Roman" w:hAnsi="Times New Roman" w:cs="Times New Roman"/>
          <w:sz w:val="24"/>
          <w:szCs w:val="24"/>
        </w:rPr>
      </w:pPr>
    </w:p>
    <w:p w:rsidR="0095459F" w:rsidRDefault="0095459F" w:rsidP="00C211B9">
      <w:pPr>
        <w:spacing w:after="0"/>
        <w:jc w:val="center"/>
        <w:rPr>
          <w:rFonts w:ascii="Times New Roman" w:hAnsi="Times New Roman" w:cs="Times New Roman"/>
          <w:sz w:val="24"/>
          <w:szCs w:val="24"/>
          <w:u w:val="single"/>
        </w:rPr>
      </w:pPr>
      <w:r w:rsidRPr="0095459F">
        <w:rPr>
          <w:rFonts w:ascii="Times New Roman" w:hAnsi="Times New Roman" w:cs="Times New Roman"/>
          <w:sz w:val="24"/>
          <w:szCs w:val="24"/>
          <w:u w:val="single"/>
        </w:rPr>
        <w:t>KOŁO TERENOWE W ŁOBZIE</w:t>
      </w:r>
    </w:p>
    <w:p w:rsidR="002118AC" w:rsidRDefault="002118AC" w:rsidP="00CC7668">
      <w:pPr>
        <w:spacing w:after="0"/>
        <w:jc w:val="both"/>
        <w:rPr>
          <w:rFonts w:ascii="Times New Roman" w:hAnsi="Times New Roman" w:cs="Times New Roman"/>
          <w:sz w:val="24"/>
          <w:szCs w:val="24"/>
          <w:u w:val="single"/>
        </w:rPr>
      </w:pPr>
    </w:p>
    <w:p w:rsidR="004B152D" w:rsidRDefault="0095459F" w:rsidP="007427E1">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Koło liczące nadal tylko 16 członków niemal już tradycyjnie </w:t>
      </w:r>
      <w:r w:rsidR="00D64115">
        <w:rPr>
          <w:rFonts w:ascii="Times New Roman" w:hAnsi="Times New Roman" w:cs="Times New Roman"/>
          <w:sz w:val="24"/>
          <w:szCs w:val="24"/>
        </w:rPr>
        <w:t>opiera swoją działalność na wypróbowanej już kadrze, głównie wywodzącej się z pracowników Szkoły Podstawowej Nr 2 oraz Gimnazjum. Zespół ten, dzięki szerokiemu zakresowi kompetencji fachowych: pedagodzy, logopeda, lekarz, rehabilitant, psycholog</w:t>
      </w:r>
      <w:r w:rsidR="007867C5">
        <w:rPr>
          <w:rFonts w:ascii="Times New Roman" w:hAnsi="Times New Roman" w:cs="Times New Roman"/>
          <w:sz w:val="24"/>
          <w:szCs w:val="24"/>
        </w:rPr>
        <w:t>,</w:t>
      </w:r>
      <w:r w:rsidR="00D64115">
        <w:rPr>
          <w:rFonts w:ascii="Times New Roman" w:hAnsi="Times New Roman" w:cs="Times New Roman"/>
          <w:sz w:val="24"/>
          <w:szCs w:val="24"/>
        </w:rPr>
        <w:t xml:space="preserve"> pielęgniarka i osoby współpracujące, zapewnia ciągłość działań pomocowych dla młodzieży niepełnosprawnej, a także ich rodzinom. Dzięki temu zebrania organizacyjne pełnią również rolę szkoleniową i dyskusyjną na tematy: profilaktyki niepełnosprawności, różnych  </w:t>
      </w:r>
      <w:r w:rsidR="004B152D">
        <w:rPr>
          <w:rFonts w:ascii="Times New Roman" w:hAnsi="Times New Roman" w:cs="Times New Roman"/>
          <w:sz w:val="24"/>
          <w:szCs w:val="24"/>
        </w:rPr>
        <w:t xml:space="preserve">form pracy i rehabilitacji dzieci z klas specjalnych, łącznie z rehabilitacją domową dla niepełnosprawnych ruchowo i intelektualnie. </w:t>
      </w:r>
    </w:p>
    <w:p w:rsidR="00D541A2" w:rsidRDefault="004B152D" w:rsidP="007427E1">
      <w:pPr>
        <w:spacing w:after="120"/>
        <w:ind w:firstLine="709"/>
        <w:jc w:val="both"/>
        <w:rPr>
          <w:rFonts w:ascii="Times New Roman" w:hAnsi="Times New Roman" w:cs="Times New Roman"/>
          <w:sz w:val="24"/>
          <w:szCs w:val="24"/>
        </w:rPr>
      </w:pPr>
      <w:r>
        <w:rPr>
          <w:rFonts w:ascii="Times New Roman" w:hAnsi="Times New Roman" w:cs="Times New Roman"/>
          <w:sz w:val="24"/>
          <w:szCs w:val="24"/>
        </w:rPr>
        <w:t>Dużą  pomoc w tym zakresie udziela Poradnia Psychologiczno – Pedagogiczna (głównie w postaci mgr Rogaczewskiej</w:t>
      </w:r>
      <w:r w:rsidR="009671DB">
        <w:rPr>
          <w:rFonts w:ascii="Times New Roman" w:hAnsi="Times New Roman" w:cs="Times New Roman"/>
          <w:sz w:val="24"/>
          <w:szCs w:val="24"/>
        </w:rPr>
        <w:t xml:space="preserve"> – Żukowskiej, prowadzącej zajęcia z zakresu wczesnego wspomagania nowoczesną metodą rozwoju ruchu rozwijającego</w:t>
      </w:r>
      <w:r w:rsidR="007867C5">
        <w:rPr>
          <w:rFonts w:ascii="Times New Roman" w:hAnsi="Times New Roman" w:cs="Times New Roman"/>
          <w:sz w:val="24"/>
          <w:szCs w:val="24"/>
        </w:rPr>
        <w:t>).</w:t>
      </w:r>
    </w:p>
    <w:p w:rsidR="009671DB" w:rsidRDefault="00D541A2" w:rsidP="007427E1">
      <w:pPr>
        <w:spacing w:after="120"/>
        <w:ind w:firstLine="709"/>
        <w:jc w:val="both"/>
        <w:rPr>
          <w:rFonts w:ascii="Times New Roman" w:hAnsi="Times New Roman" w:cs="Times New Roman"/>
          <w:sz w:val="24"/>
          <w:szCs w:val="24"/>
        </w:rPr>
      </w:pPr>
      <w:r>
        <w:rPr>
          <w:rFonts w:ascii="Times New Roman" w:hAnsi="Times New Roman" w:cs="Times New Roman"/>
          <w:sz w:val="24"/>
          <w:szCs w:val="24"/>
        </w:rPr>
        <w:t>W swoich działaniach Koło ściśle współpracuje z lokalnymi urzędami i instytucjami, organizacjami i innymi nauczycielami łobeskich szkół (m.in. we wspólnej realizacji projektów pomocowych), dzięki czemu – głównie młodzież niepełnosprawna  - może korzystać z różnych form pomocy i uatrakcyjniania codziennego życia.</w:t>
      </w:r>
      <w:r w:rsidR="009671DB">
        <w:rPr>
          <w:rFonts w:ascii="Times New Roman" w:hAnsi="Times New Roman" w:cs="Times New Roman"/>
          <w:sz w:val="24"/>
          <w:szCs w:val="24"/>
        </w:rPr>
        <w:t xml:space="preserve"> </w:t>
      </w:r>
    </w:p>
    <w:p w:rsidR="009671DB" w:rsidRDefault="009671DB" w:rsidP="007427E1">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Mając na uwadze również lata ubiegłe, warto tym razem podkreślić ważną rolę społecznej wrażliwości Pani Jolanty </w:t>
      </w:r>
      <w:proofErr w:type="spellStart"/>
      <w:r>
        <w:rPr>
          <w:rFonts w:ascii="Times New Roman" w:hAnsi="Times New Roman" w:cs="Times New Roman"/>
          <w:sz w:val="24"/>
          <w:szCs w:val="24"/>
        </w:rPr>
        <w:t>Babyszko</w:t>
      </w:r>
      <w:proofErr w:type="spellEnd"/>
      <w:r>
        <w:rPr>
          <w:rFonts w:ascii="Times New Roman" w:hAnsi="Times New Roman" w:cs="Times New Roman"/>
          <w:sz w:val="24"/>
          <w:szCs w:val="24"/>
        </w:rPr>
        <w:t>, która dyrektorując Szkole Podstawowej Nr</w:t>
      </w:r>
      <w:r w:rsidR="007427E1">
        <w:rPr>
          <w:rFonts w:ascii="Times New Roman" w:hAnsi="Times New Roman" w:cs="Times New Roman"/>
          <w:sz w:val="24"/>
          <w:szCs w:val="24"/>
        </w:rPr>
        <w:t xml:space="preserve"> </w:t>
      </w:r>
      <w:r>
        <w:rPr>
          <w:rFonts w:ascii="Times New Roman" w:hAnsi="Times New Roman" w:cs="Times New Roman"/>
          <w:sz w:val="24"/>
          <w:szCs w:val="24"/>
        </w:rPr>
        <w:t>2 nie tylko udziela gościny Kołu TWK na swoim terenie, ale przede wszystkim życzliwości wspiera go we wszystkich działaniach, angażujących do tego również szkolną kadrę.</w:t>
      </w:r>
    </w:p>
    <w:p w:rsidR="009671DB" w:rsidRDefault="009671DB" w:rsidP="00CC7668">
      <w:pPr>
        <w:spacing w:after="0"/>
        <w:jc w:val="both"/>
        <w:rPr>
          <w:rFonts w:ascii="Times New Roman" w:hAnsi="Times New Roman" w:cs="Times New Roman"/>
          <w:sz w:val="24"/>
          <w:szCs w:val="24"/>
        </w:rPr>
      </w:pPr>
    </w:p>
    <w:p w:rsidR="002118AC" w:rsidRDefault="002118AC" w:rsidP="00CC7668">
      <w:pPr>
        <w:spacing w:after="0"/>
        <w:jc w:val="both"/>
        <w:rPr>
          <w:rFonts w:ascii="Times New Roman" w:hAnsi="Times New Roman" w:cs="Times New Roman"/>
          <w:sz w:val="24"/>
          <w:szCs w:val="24"/>
        </w:rPr>
      </w:pPr>
    </w:p>
    <w:p w:rsidR="00966FC3" w:rsidRDefault="00966FC3" w:rsidP="00CC7668">
      <w:pPr>
        <w:spacing w:after="0"/>
        <w:jc w:val="both"/>
        <w:rPr>
          <w:rFonts w:ascii="Times New Roman" w:hAnsi="Times New Roman" w:cs="Times New Roman"/>
          <w:sz w:val="24"/>
          <w:szCs w:val="24"/>
        </w:rPr>
      </w:pPr>
    </w:p>
    <w:p w:rsidR="00966FC3" w:rsidRDefault="00966FC3" w:rsidP="00CC7668">
      <w:pPr>
        <w:spacing w:after="0"/>
        <w:jc w:val="both"/>
        <w:rPr>
          <w:rFonts w:ascii="Times New Roman" w:hAnsi="Times New Roman" w:cs="Times New Roman"/>
          <w:sz w:val="24"/>
          <w:szCs w:val="24"/>
        </w:rPr>
      </w:pPr>
    </w:p>
    <w:p w:rsidR="00966FC3" w:rsidRDefault="00966FC3" w:rsidP="00CC7668">
      <w:pPr>
        <w:spacing w:after="0"/>
        <w:jc w:val="both"/>
        <w:rPr>
          <w:rFonts w:ascii="Times New Roman" w:hAnsi="Times New Roman" w:cs="Times New Roman"/>
          <w:sz w:val="24"/>
          <w:szCs w:val="24"/>
        </w:rPr>
      </w:pPr>
    </w:p>
    <w:p w:rsidR="0095459F" w:rsidRDefault="009671DB" w:rsidP="00C211B9">
      <w:pPr>
        <w:spacing w:after="0"/>
        <w:jc w:val="center"/>
        <w:rPr>
          <w:rFonts w:ascii="Times New Roman" w:hAnsi="Times New Roman" w:cs="Times New Roman"/>
          <w:sz w:val="24"/>
          <w:szCs w:val="24"/>
          <w:u w:val="single"/>
        </w:rPr>
      </w:pPr>
      <w:r w:rsidRPr="009671DB">
        <w:rPr>
          <w:rFonts w:ascii="Times New Roman" w:hAnsi="Times New Roman" w:cs="Times New Roman"/>
          <w:sz w:val="24"/>
          <w:szCs w:val="24"/>
          <w:u w:val="single"/>
        </w:rPr>
        <w:t>KOŁO TERENOWE W GOLENIOWIE</w:t>
      </w:r>
    </w:p>
    <w:p w:rsidR="002118AC" w:rsidRDefault="002118AC" w:rsidP="00C211B9">
      <w:pPr>
        <w:spacing w:after="0"/>
        <w:jc w:val="center"/>
        <w:rPr>
          <w:rFonts w:ascii="Times New Roman" w:hAnsi="Times New Roman" w:cs="Times New Roman"/>
          <w:sz w:val="24"/>
          <w:szCs w:val="24"/>
          <w:u w:val="single"/>
        </w:rPr>
      </w:pPr>
    </w:p>
    <w:p w:rsidR="00690441" w:rsidRDefault="009671DB" w:rsidP="00796088">
      <w:pPr>
        <w:spacing w:after="0"/>
        <w:ind w:firstLine="709"/>
        <w:jc w:val="both"/>
        <w:rPr>
          <w:rFonts w:ascii="Times New Roman" w:hAnsi="Times New Roman" w:cs="Times New Roman"/>
          <w:sz w:val="24"/>
          <w:szCs w:val="24"/>
        </w:rPr>
      </w:pPr>
      <w:r>
        <w:rPr>
          <w:rFonts w:ascii="Times New Roman" w:hAnsi="Times New Roman" w:cs="Times New Roman"/>
          <w:sz w:val="24"/>
          <w:szCs w:val="24"/>
        </w:rPr>
        <w:t>Nie zechciało tym razem pochwalić się swoimi osiągnięciami, pods</w:t>
      </w:r>
      <w:r w:rsidR="003C3B38">
        <w:rPr>
          <w:rFonts w:ascii="Times New Roman" w:hAnsi="Times New Roman" w:cs="Times New Roman"/>
          <w:sz w:val="24"/>
          <w:szCs w:val="24"/>
        </w:rPr>
        <w:t>umowując</w:t>
      </w:r>
      <w:r w:rsidR="007867C5">
        <w:rPr>
          <w:rFonts w:ascii="Times New Roman" w:hAnsi="Times New Roman" w:cs="Times New Roman"/>
          <w:sz w:val="24"/>
          <w:szCs w:val="24"/>
        </w:rPr>
        <w:t>ymi</w:t>
      </w:r>
      <w:r w:rsidR="003C3B38">
        <w:rPr>
          <w:rFonts w:ascii="Times New Roman" w:hAnsi="Times New Roman" w:cs="Times New Roman"/>
          <w:sz w:val="24"/>
          <w:szCs w:val="24"/>
        </w:rPr>
        <w:t xml:space="preserve"> rok 2012</w:t>
      </w:r>
      <w:r w:rsidR="00796088">
        <w:rPr>
          <w:rFonts w:ascii="Times New Roman" w:hAnsi="Times New Roman" w:cs="Times New Roman"/>
          <w:sz w:val="24"/>
          <w:szCs w:val="24"/>
        </w:rPr>
        <w:t xml:space="preserve"> </w:t>
      </w:r>
      <w:r w:rsidR="003C3B38">
        <w:rPr>
          <w:rFonts w:ascii="Times New Roman" w:hAnsi="Times New Roman" w:cs="Times New Roman"/>
          <w:sz w:val="24"/>
          <w:szCs w:val="24"/>
        </w:rPr>
        <w:t>r</w:t>
      </w:r>
      <w:r w:rsidR="00796088">
        <w:rPr>
          <w:rFonts w:ascii="Times New Roman" w:hAnsi="Times New Roman" w:cs="Times New Roman"/>
          <w:sz w:val="24"/>
          <w:szCs w:val="24"/>
        </w:rPr>
        <w:t>.</w:t>
      </w:r>
      <w:r w:rsidR="003C3B38">
        <w:rPr>
          <w:rFonts w:ascii="Times New Roman" w:hAnsi="Times New Roman" w:cs="Times New Roman"/>
          <w:sz w:val="24"/>
          <w:szCs w:val="24"/>
        </w:rPr>
        <w:t>, ale z bieżąc</w:t>
      </w:r>
      <w:r>
        <w:rPr>
          <w:rFonts w:ascii="Times New Roman" w:hAnsi="Times New Roman" w:cs="Times New Roman"/>
          <w:sz w:val="24"/>
          <w:szCs w:val="24"/>
        </w:rPr>
        <w:t>ych działań w tym okresie wiadomo, że z powodzeniem kontynuowano przedsięwzięcia, popularne już w latach ubiegłyc</w:t>
      </w:r>
      <w:r w:rsidR="003C3B38">
        <w:rPr>
          <w:rFonts w:ascii="Times New Roman" w:hAnsi="Times New Roman" w:cs="Times New Roman"/>
          <w:sz w:val="24"/>
          <w:szCs w:val="24"/>
        </w:rPr>
        <w:t xml:space="preserve">h. Dotyczy to szczególnie aktywności Koła Krótkofalowców, a także realizacji projektów, wspieranych finansowo przez Gminę, </w:t>
      </w:r>
      <w:r w:rsidR="00796088">
        <w:rPr>
          <w:rFonts w:ascii="Times New Roman" w:hAnsi="Times New Roman" w:cs="Times New Roman"/>
          <w:sz w:val="24"/>
          <w:szCs w:val="24"/>
        </w:rPr>
        <w:br/>
      </w:r>
      <w:r w:rsidR="003C3B38">
        <w:rPr>
          <w:rFonts w:ascii="Times New Roman" w:hAnsi="Times New Roman" w:cs="Times New Roman"/>
          <w:sz w:val="24"/>
          <w:szCs w:val="24"/>
        </w:rPr>
        <w:t>w zakresi</w:t>
      </w:r>
      <w:r w:rsidR="007867C5">
        <w:rPr>
          <w:rFonts w:ascii="Times New Roman" w:hAnsi="Times New Roman" w:cs="Times New Roman"/>
          <w:sz w:val="24"/>
          <w:szCs w:val="24"/>
        </w:rPr>
        <w:t>e rekreacyjno – sportowym oraz k</w:t>
      </w:r>
      <w:r w:rsidR="003C3B38">
        <w:rPr>
          <w:rFonts w:ascii="Times New Roman" w:hAnsi="Times New Roman" w:cs="Times New Roman"/>
          <w:sz w:val="24"/>
          <w:szCs w:val="24"/>
        </w:rPr>
        <w:t>ulturalnym.</w:t>
      </w:r>
    </w:p>
    <w:p w:rsidR="002118AC" w:rsidRDefault="002118AC" w:rsidP="00CC7668">
      <w:pPr>
        <w:spacing w:after="0"/>
        <w:jc w:val="both"/>
        <w:rPr>
          <w:rFonts w:ascii="Times New Roman" w:hAnsi="Times New Roman" w:cs="Times New Roman"/>
          <w:sz w:val="24"/>
          <w:szCs w:val="24"/>
        </w:rPr>
      </w:pPr>
    </w:p>
    <w:p w:rsidR="009671DB" w:rsidRDefault="00690441" w:rsidP="00C211B9">
      <w:pPr>
        <w:spacing w:after="0"/>
        <w:jc w:val="center"/>
        <w:rPr>
          <w:rFonts w:ascii="Times New Roman" w:hAnsi="Times New Roman" w:cs="Times New Roman"/>
          <w:sz w:val="24"/>
          <w:szCs w:val="24"/>
          <w:u w:val="single"/>
        </w:rPr>
      </w:pPr>
      <w:r w:rsidRPr="00690441">
        <w:rPr>
          <w:rFonts w:ascii="Times New Roman" w:hAnsi="Times New Roman" w:cs="Times New Roman"/>
          <w:sz w:val="24"/>
          <w:szCs w:val="24"/>
          <w:u w:val="single"/>
        </w:rPr>
        <w:lastRenderedPageBreak/>
        <w:t>WNIOSKI KOŃCOWE</w:t>
      </w:r>
    </w:p>
    <w:p w:rsidR="002118AC" w:rsidRDefault="002118AC" w:rsidP="00CC7668">
      <w:pPr>
        <w:spacing w:after="0"/>
        <w:jc w:val="both"/>
        <w:rPr>
          <w:rFonts w:ascii="Times New Roman" w:hAnsi="Times New Roman" w:cs="Times New Roman"/>
          <w:sz w:val="24"/>
          <w:szCs w:val="24"/>
          <w:u w:val="single"/>
        </w:rPr>
      </w:pPr>
    </w:p>
    <w:p w:rsidR="00690441" w:rsidRDefault="00690441" w:rsidP="00100D1B">
      <w:pPr>
        <w:pStyle w:val="Akapitzlist"/>
        <w:numPr>
          <w:ilvl w:val="0"/>
          <w:numId w:val="6"/>
        </w:numPr>
        <w:spacing w:after="120"/>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Rok 2012  jeszcze bardziej uwidocznił duże różnice w aktywności poszczególnych kół terenowych  - od rozwijających zakres działań pomocowych, aż do niemal zanikających, lub zadowalających się stagnacją organizacyjną.</w:t>
      </w:r>
    </w:p>
    <w:p w:rsidR="00690441" w:rsidRDefault="00690441" w:rsidP="00100D1B">
      <w:pPr>
        <w:pStyle w:val="Akapitzlist"/>
        <w:numPr>
          <w:ilvl w:val="0"/>
          <w:numId w:val="6"/>
        </w:numPr>
        <w:spacing w:after="120"/>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Pomimo uzyskania przez TWK statusu organizacji pożytku publicznego, nasi członkowie nie przywiązują należytej uwagi do możliwości pozyskiwania 1% odpisów podatkowych, jako ważnego źródła finansowego wsparcia dla organizacji, która dzięki temu statusowi nie może prowadzić działalności zarobkowej.</w:t>
      </w:r>
    </w:p>
    <w:p w:rsidR="00690441" w:rsidRDefault="00690441" w:rsidP="00100D1B">
      <w:pPr>
        <w:pStyle w:val="Akapitzlist"/>
        <w:numPr>
          <w:ilvl w:val="0"/>
          <w:numId w:val="6"/>
        </w:numPr>
        <w:spacing w:after="120"/>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Koniecznie stają się skuteczniejsze działania Zarządu Oddziału , jak i bardziej doświadczonych Kół w terenie, w zakresie aktywizującym koła upadające.</w:t>
      </w:r>
    </w:p>
    <w:p w:rsidR="00690441" w:rsidRPr="00796088" w:rsidRDefault="00690441" w:rsidP="00100D1B">
      <w:pPr>
        <w:pStyle w:val="Akapitzlist"/>
        <w:numPr>
          <w:ilvl w:val="0"/>
          <w:numId w:val="6"/>
        </w:numPr>
        <w:spacing w:after="120"/>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Niezależnie od wielu mankamentów w naszej pracy, stwierdzamy wiele negatywnych zjawisk w dystrybucji środków pomocowych </w:t>
      </w:r>
      <w:r w:rsidR="00ED2363">
        <w:rPr>
          <w:rFonts w:ascii="Times New Roman" w:hAnsi="Times New Roman" w:cs="Times New Roman"/>
          <w:sz w:val="24"/>
          <w:szCs w:val="24"/>
        </w:rPr>
        <w:t xml:space="preserve">(biurokracja, brak przejrzystości i in.), </w:t>
      </w:r>
      <w:r w:rsidR="00796088">
        <w:rPr>
          <w:rFonts w:ascii="Times New Roman" w:hAnsi="Times New Roman" w:cs="Times New Roman"/>
          <w:sz w:val="24"/>
          <w:szCs w:val="24"/>
        </w:rPr>
        <w:br/>
      </w:r>
      <w:r w:rsidR="00ED2363">
        <w:rPr>
          <w:rFonts w:ascii="Times New Roman" w:hAnsi="Times New Roman" w:cs="Times New Roman"/>
          <w:sz w:val="24"/>
          <w:szCs w:val="24"/>
        </w:rPr>
        <w:t>a także zwiększającej się konkurencji</w:t>
      </w:r>
      <w:r w:rsidR="007867C5">
        <w:rPr>
          <w:rFonts w:ascii="Times New Roman" w:hAnsi="Times New Roman" w:cs="Times New Roman"/>
          <w:sz w:val="24"/>
          <w:szCs w:val="24"/>
        </w:rPr>
        <w:t xml:space="preserve"> w </w:t>
      </w:r>
      <w:r w:rsidR="00ED2363">
        <w:rPr>
          <w:rFonts w:ascii="Times New Roman" w:hAnsi="Times New Roman" w:cs="Times New Roman"/>
          <w:sz w:val="24"/>
          <w:szCs w:val="24"/>
        </w:rPr>
        <w:t xml:space="preserve"> dostępie do dotacji – wszystkim (nawet tym mniej efektywnym) członkom naszej organizacji należą się najserdeczniejsze podziękowania za społeczną pracę i zaangażowanie </w:t>
      </w:r>
      <w:r w:rsidR="00ED2363" w:rsidRPr="00796088">
        <w:rPr>
          <w:rFonts w:ascii="Times New Roman" w:hAnsi="Times New Roman" w:cs="Times New Roman"/>
          <w:sz w:val="24"/>
          <w:szCs w:val="24"/>
        </w:rPr>
        <w:t>w rozwiązywaniu tak ważnych</w:t>
      </w:r>
      <w:r w:rsidR="002118AC" w:rsidRPr="00796088">
        <w:rPr>
          <w:rFonts w:ascii="Times New Roman" w:hAnsi="Times New Roman" w:cs="Times New Roman"/>
          <w:sz w:val="24"/>
          <w:szCs w:val="24"/>
        </w:rPr>
        <w:t xml:space="preserve"> problemów osób niepełnosprawnych</w:t>
      </w:r>
      <w:r w:rsidR="00ED2363" w:rsidRPr="00796088">
        <w:rPr>
          <w:rFonts w:ascii="Times New Roman" w:hAnsi="Times New Roman" w:cs="Times New Roman"/>
          <w:sz w:val="24"/>
          <w:szCs w:val="24"/>
        </w:rPr>
        <w:t xml:space="preserve">.   </w:t>
      </w:r>
      <w:r w:rsidRPr="00796088">
        <w:rPr>
          <w:rFonts w:ascii="Times New Roman" w:hAnsi="Times New Roman" w:cs="Times New Roman"/>
          <w:sz w:val="24"/>
          <w:szCs w:val="24"/>
        </w:rPr>
        <w:t xml:space="preserve">  </w:t>
      </w:r>
    </w:p>
    <w:p w:rsidR="00A90A08" w:rsidRDefault="004B737B" w:rsidP="00CC76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5E0C">
        <w:rPr>
          <w:rFonts w:ascii="Times New Roman" w:hAnsi="Times New Roman" w:cs="Times New Roman"/>
          <w:sz w:val="24"/>
          <w:szCs w:val="24"/>
        </w:rPr>
        <w:t xml:space="preserve">      </w:t>
      </w:r>
      <w:r w:rsidR="00B25D28">
        <w:rPr>
          <w:rFonts w:ascii="Times New Roman" w:hAnsi="Times New Roman" w:cs="Times New Roman"/>
          <w:sz w:val="24"/>
          <w:szCs w:val="24"/>
        </w:rPr>
        <w:t xml:space="preserve"> </w:t>
      </w:r>
      <w:r w:rsidR="00A90A08">
        <w:rPr>
          <w:rFonts w:ascii="Times New Roman" w:hAnsi="Times New Roman" w:cs="Times New Roman"/>
          <w:sz w:val="24"/>
          <w:szCs w:val="24"/>
        </w:rPr>
        <w:t xml:space="preserve">  </w:t>
      </w:r>
    </w:p>
    <w:p w:rsidR="007867C5" w:rsidRDefault="007867C5" w:rsidP="007867C5">
      <w:pPr>
        <w:spacing w:after="0"/>
        <w:jc w:val="right"/>
        <w:rPr>
          <w:rFonts w:ascii="Times New Roman" w:hAnsi="Times New Roman" w:cs="Times New Roman"/>
          <w:sz w:val="24"/>
          <w:szCs w:val="24"/>
        </w:rPr>
      </w:pPr>
    </w:p>
    <w:p w:rsidR="00796088" w:rsidRDefault="00796088" w:rsidP="007867C5">
      <w:pPr>
        <w:spacing w:after="0"/>
        <w:jc w:val="right"/>
        <w:rPr>
          <w:rFonts w:ascii="Times New Roman" w:hAnsi="Times New Roman" w:cs="Times New Roman"/>
          <w:sz w:val="24"/>
          <w:szCs w:val="24"/>
        </w:rPr>
      </w:pPr>
    </w:p>
    <w:p w:rsidR="007867C5" w:rsidRDefault="00C430C8" w:rsidP="007867C5">
      <w:pPr>
        <w:spacing w:after="0"/>
        <w:jc w:val="right"/>
        <w:rPr>
          <w:rFonts w:ascii="Times New Roman" w:hAnsi="Times New Roman" w:cs="Times New Roman"/>
          <w:sz w:val="24"/>
          <w:szCs w:val="24"/>
        </w:rPr>
      </w:pPr>
      <w:r>
        <w:rPr>
          <w:rFonts w:ascii="Times New Roman" w:hAnsi="Times New Roman" w:cs="Times New Roman"/>
          <w:sz w:val="24"/>
          <w:szCs w:val="24"/>
        </w:rPr>
        <w:t>Szczecin dnia 19.03.2013r</w:t>
      </w:r>
    </w:p>
    <w:p w:rsidR="0083412E" w:rsidRDefault="0083412E" w:rsidP="00184C3C">
      <w:pPr>
        <w:rPr>
          <w:rFonts w:ascii="Times New Roman" w:hAnsi="Times New Roman" w:cs="Times New Roman"/>
          <w:sz w:val="24"/>
          <w:szCs w:val="24"/>
        </w:rPr>
      </w:pPr>
    </w:p>
    <w:p w:rsidR="0083412E" w:rsidRPr="00184C3C" w:rsidRDefault="0083412E" w:rsidP="00184C3C">
      <w:pPr>
        <w:rPr>
          <w:rFonts w:ascii="Times New Roman" w:hAnsi="Times New Roman" w:cs="Times New Roman"/>
          <w:sz w:val="24"/>
          <w:szCs w:val="24"/>
        </w:rPr>
      </w:pPr>
      <w:r>
        <w:rPr>
          <w:rFonts w:ascii="Times New Roman" w:hAnsi="Times New Roman" w:cs="Times New Roman"/>
          <w:sz w:val="24"/>
          <w:szCs w:val="24"/>
        </w:rPr>
        <w:t xml:space="preserve"> </w:t>
      </w:r>
    </w:p>
    <w:p w:rsidR="0057457E" w:rsidRPr="00F76BD5" w:rsidRDefault="0057457E" w:rsidP="00F76BD5">
      <w:pPr>
        <w:rPr>
          <w:rFonts w:ascii="Times New Roman" w:hAnsi="Times New Roman" w:cs="Times New Roman"/>
          <w:sz w:val="24"/>
          <w:szCs w:val="24"/>
        </w:rPr>
      </w:pPr>
    </w:p>
    <w:p w:rsidR="000E41B8" w:rsidRPr="00E625E6" w:rsidRDefault="008A2CCE" w:rsidP="00E625E6">
      <w:pPr>
        <w:ind w:firstLine="360"/>
        <w:rPr>
          <w:rFonts w:ascii="Times New Roman" w:hAnsi="Times New Roman" w:cs="Times New Roman"/>
          <w:sz w:val="24"/>
          <w:szCs w:val="24"/>
        </w:rPr>
      </w:pPr>
      <w:r>
        <w:rPr>
          <w:rFonts w:ascii="Times New Roman" w:hAnsi="Times New Roman" w:cs="Times New Roman"/>
          <w:sz w:val="24"/>
          <w:szCs w:val="24"/>
        </w:rPr>
        <w:t xml:space="preserve"> </w:t>
      </w:r>
      <w:r w:rsidR="002F6264">
        <w:rPr>
          <w:rFonts w:ascii="Times New Roman" w:hAnsi="Times New Roman" w:cs="Times New Roman"/>
          <w:sz w:val="24"/>
          <w:szCs w:val="24"/>
        </w:rPr>
        <w:t xml:space="preserve"> </w:t>
      </w:r>
      <w:r w:rsidR="00E625E6">
        <w:rPr>
          <w:rFonts w:ascii="Times New Roman" w:hAnsi="Times New Roman" w:cs="Times New Roman"/>
          <w:sz w:val="24"/>
          <w:szCs w:val="24"/>
        </w:rPr>
        <w:t xml:space="preserve">  </w:t>
      </w:r>
      <w:r w:rsidR="000E41B8" w:rsidRPr="00E625E6">
        <w:rPr>
          <w:rFonts w:ascii="Times New Roman" w:hAnsi="Times New Roman" w:cs="Times New Roman"/>
          <w:sz w:val="24"/>
          <w:szCs w:val="24"/>
        </w:rPr>
        <w:t xml:space="preserve"> </w:t>
      </w:r>
    </w:p>
    <w:p w:rsidR="00400D3A" w:rsidRPr="005E2B2D" w:rsidRDefault="005E2B2D" w:rsidP="005E2B2D">
      <w:pPr>
        <w:rPr>
          <w:rFonts w:ascii="Times New Roman" w:hAnsi="Times New Roman" w:cs="Times New Roman"/>
          <w:sz w:val="24"/>
          <w:szCs w:val="24"/>
        </w:rPr>
      </w:pPr>
      <w:r>
        <w:rPr>
          <w:rFonts w:ascii="Times New Roman" w:hAnsi="Times New Roman" w:cs="Times New Roman"/>
          <w:sz w:val="24"/>
          <w:szCs w:val="24"/>
        </w:rPr>
        <w:tab/>
      </w:r>
      <w:r w:rsidR="00FD0656" w:rsidRPr="005E2B2D">
        <w:rPr>
          <w:rFonts w:ascii="Times New Roman" w:hAnsi="Times New Roman" w:cs="Times New Roman"/>
          <w:sz w:val="24"/>
          <w:szCs w:val="24"/>
        </w:rPr>
        <w:t xml:space="preserve"> </w:t>
      </w:r>
    </w:p>
    <w:p w:rsidR="004224AF" w:rsidRPr="00B34238" w:rsidRDefault="00B34238" w:rsidP="00B34238">
      <w:pPr>
        <w:ind w:left="360"/>
        <w:rPr>
          <w:rFonts w:ascii="Times New Roman" w:hAnsi="Times New Roman" w:cs="Times New Roman"/>
          <w:sz w:val="24"/>
          <w:szCs w:val="24"/>
        </w:rPr>
      </w:pPr>
      <w:r>
        <w:rPr>
          <w:rFonts w:ascii="Times New Roman" w:hAnsi="Times New Roman" w:cs="Times New Roman"/>
          <w:sz w:val="24"/>
          <w:szCs w:val="24"/>
        </w:rPr>
        <w:t xml:space="preserve"> </w:t>
      </w:r>
      <w:r w:rsidR="00632D64" w:rsidRPr="00B34238">
        <w:rPr>
          <w:rFonts w:ascii="Times New Roman" w:hAnsi="Times New Roman" w:cs="Times New Roman"/>
          <w:sz w:val="24"/>
          <w:szCs w:val="24"/>
        </w:rPr>
        <w:t xml:space="preserve"> </w:t>
      </w:r>
      <w:r w:rsidR="004224AF" w:rsidRPr="00B34238">
        <w:rPr>
          <w:rFonts w:ascii="Times New Roman" w:hAnsi="Times New Roman" w:cs="Times New Roman"/>
          <w:sz w:val="24"/>
          <w:szCs w:val="24"/>
        </w:rPr>
        <w:t xml:space="preserve"> </w:t>
      </w:r>
    </w:p>
    <w:p w:rsidR="000A63ED" w:rsidRDefault="000A63ED" w:rsidP="00C92EA6">
      <w:pPr>
        <w:rPr>
          <w:rFonts w:ascii="Times New Roman" w:hAnsi="Times New Roman" w:cs="Times New Roman"/>
          <w:sz w:val="24"/>
          <w:szCs w:val="24"/>
        </w:rPr>
      </w:pPr>
    </w:p>
    <w:p w:rsidR="00CA2A8A" w:rsidRPr="00C92EA6" w:rsidRDefault="00CA2A8A" w:rsidP="00C92EA6">
      <w:pPr>
        <w:rPr>
          <w:rFonts w:ascii="Times New Roman" w:hAnsi="Times New Roman" w:cs="Times New Roman"/>
          <w:sz w:val="24"/>
          <w:szCs w:val="24"/>
        </w:rPr>
      </w:pPr>
    </w:p>
    <w:p w:rsidR="00EB7C81" w:rsidRPr="00EB7C81" w:rsidRDefault="00EB7C81" w:rsidP="00EB7C81">
      <w:pPr>
        <w:rPr>
          <w:rFonts w:ascii="Times New Roman" w:hAnsi="Times New Roman" w:cs="Times New Roman"/>
          <w:sz w:val="24"/>
          <w:szCs w:val="24"/>
        </w:rPr>
      </w:pPr>
    </w:p>
    <w:sectPr w:rsidR="00EB7C81" w:rsidRPr="00EB7C81" w:rsidSect="001155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03" w:rsidRDefault="00B41203" w:rsidP="00E42311">
      <w:pPr>
        <w:spacing w:after="0" w:line="240" w:lineRule="auto"/>
      </w:pPr>
      <w:r>
        <w:separator/>
      </w:r>
    </w:p>
  </w:endnote>
  <w:endnote w:type="continuationSeparator" w:id="0">
    <w:p w:rsidR="00B41203" w:rsidRDefault="00B41203" w:rsidP="00E42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03" w:rsidRDefault="00B41203" w:rsidP="00E42311">
      <w:pPr>
        <w:spacing w:after="0" w:line="240" w:lineRule="auto"/>
      </w:pPr>
      <w:r>
        <w:separator/>
      </w:r>
    </w:p>
  </w:footnote>
  <w:footnote w:type="continuationSeparator" w:id="0">
    <w:p w:rsidR="00B41203" w:rsidRDefault="00B41203" w:rsidP="00E42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30BA"/>
    <w:multiLevelType w:val="hybridMultilevel"/>
    <w:tmpl w:val="C87A66C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D6270D"/>
    <w:multiLevelType w:val="hybridMultilevel"/>
    <w:tmpl w:val="CAC45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EB395B"/>
    <w:multiLevelType w:val="hybridMultilevel"/>
    <w:tmpl w:val="E21C08F8"/>
    <w:lvl w:ilvl="0" w:tplc="C080983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42F60BDB"/>
    <w:multiLevelType w:val="hybridMultilevel"/>
    <w:tmpl w:val="508673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1149B8"/>
    <w:multiLevelType w:val="hybridMultilevel"/>
    <w:tmpl w:val="E1ECB3C0"/>
    <w:lvl w:ilvl="0" w:tplc="BA9C7D5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7E247129"/>
    <w:multiLevelType w:val="hybridMultilevel"/>
    <w:tmpl w:val="8E2A6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EB7C81"/>
    <w:rsid w:val="000010AF"/>
    <w:rsid w:val="0001543D"/>
    <w:rsid w:val="000A63ED"/>
    <w:rsid w:val="000B197B"/>
    <w:rsid w:val="000E41B8"/>
    <w:rsid w:val="00100D1B"/>
    <w:rsid w:val="00110AAE"/>
    <w:rsid w:val="001155A7"/>
    <w:rsid w:val="001667D4"/>
    <w:rsid w:val="00184C3C"/>
    <w:rsid w:val="0019699E"/>
    <w:rsid w:val="001A4DE0"/>
    <w:rsid w:val="001C5CC9"/>
    <w:rsid w:val="001E2B56"/>
    <w:rsid w:val="002118AC"/>
    <w:rsid w:val="0022532C"/>
    <w:rsid w:val="0023324C"/>
    <w:rsid w:val="0024103E"/>
    <w:rsid w:val="00275880"/>
    <w:rsid w:val="00280A7A"/>
    <w:rsid w:val="00294CFA"/>
    <w:rsid w:val="002B5039"/>
    <w:rsid w:val="002C0828"/>
    <w:rsid w:val="002D5CAB"/>
    <w:rsid w:val="002D6CA2"/>
    <w:rsid w:val="002F6264"/>
    <w:rsid w:val="0033681D"/>
    <w:rsid w:val="003450F1"/>
    <w:rsid w:val="00382157"/>
    <w:rsid w:val="003C317D"/>
    <w:rsid w:val="003C3B38"/>
    <w:rsid w:val="003D0493"/>
    <w:rsid w:val="003F1EE5"/>
    <w:rsid w:val="00400D3A"/>
    <w:rsid w:val="00405A6B"/>
    <w:rsid w:val="004224AF"/>
    <w:rsid w:val="004659F9"/>
    <w:rsid w:val="00493F71"/>
    <w:rsid w:val="004B152D"/>
    <w:rsid w:val="004B737B"/>
    <w:rsid w:val="004C0077"/>
    <w:rsid w:val="0057457E"/>
    <w:rsid w:val="005A0B7A"/>
    <w:rsid w:val="005E2B2D"/>
    <w:rsid w:val="005F0C7B"/>
    <w:rsid w:val="006032B0"/>
    <w:rsid w:val="00632D64"/>
    <w:rsid w:val="00690441"/>
    <w:rsid w:val="006907CA"/>
    <w:rsid w:val="00692747"/>
    <w:rsid w:val="006A2E00"/>
    <w:rsid w:val="00737EC6"/>
    <w:rsid w:val="007415A8"/>
    <w:rsid w:val="007427E1"/>
    <w:rsid w:val="00742BED"/>
    <w:rsid w:val="007829A5"/>
    <w:rsid w:val="00786279"/>
    <w:rsid w:val="007867C5"/>
    <w:rsid w:val="00796088"/>
    <w:rsid w:val="007A1258"/>
    <w:rsid w:val="007D33CA"/>
    <w:rsid w:val="007F5E0C"/>
    <w:rsid w:val="007F754F"/>
    <w:rsid w:val="0082683D"/>
    <w:rsid w:val="0083412E"/>
    <w:rsid w:val="008A2CCE"/>
    <w:rsid w:val="008E7DF8"/>
    <w:rsid w:val="009218D9"/>
    <w:rsid w:val="00946059"/>
    <w:rsid w:val="0095459F"/>
    <w:rsid w:val="009560F9"/>
    <w:rsid w:val="00962512"/>
    <w:rsid w:val="00966FC3"/>
    <w:rsid w:val="009671DB"/>
    <w:rsid w:val="009C2CBF"/>
    <w:rsid w:val="00A1355E"/>
    <w:rsid w:val="00A90A08"/>
    <w:rsid w:val="00AA725E"/>
    <w:rsid w:val="00AB33CD"/>
    <w:rsid w:val="00AB74ED"/>
    <w:rsid w:val="00AD7782"/>
    <w:rsid w:val="00B02086"/>
    <w:rsid w:val="00B25D28"/>
    <w:rsid w:val="00B34238"/>
    <w:rsid w:val="00B41203"/>
    <w:rsid w:val="00B42E68"/>
    <w:rsid w:val="00B9324E"/>
    <w:rsid w:val="00BD3907"/>
    <w:rsid w:val="00BD3E36"/>
    <w:rsid w:val="00BE05C2"/>
    <w:rsid w:val="00C01B55"/>
    <w:rsid w:val="00C211B9"/>
    <w:rsid w:val="00C430C8"/>
    <w:rsid w:val="00C60303"/>
    <w:rsid w:val="00C83692"/>
    <w:rsid w:val="00C92EA6"/>
    <w:rsid w:val="00C9407C"/>
    <w:rsid w:val="00CA2A8A"/>
    <w:rsid w:val="00CC7668"/>
    <w:rsid w:val="00D07C83"/>
    <w:rsid w:val="00D1011E"/>
    <w:rsid w:val="00D541A2"/>
    <w:rsid w:val="00D64115"/>
    <w:rsid w:val="00D92EB8"/>
    <w:rsid w:val="00DA781B"/>
    <w:rsid w:val="00DB09F3"/>
    <w:rsid w:val="00DD385C"/>
    <w:rsid w:val="00E42311"/>
    <w:rsid w:val="00E5708A"/>
    <w:rsid w:val="00E625E6"/>
    <w:rsid w:val="00E84190"/>
    <w:rsid w:val="00EA131A"/>
    <w:rsid w:val="00EB7C81"/>
    <w:rsid w:val="00EC01C5"/>
    <w:rsid w:val="00ED2363"/>
    <w:rsid w:val="00F12234"/>
    <w:rsid w:val="00F266F6"/>
    <w:rsid w:val="00F6344D"/>
    <w:rsid w:val="00F76BD5"/>
    <w:rsid w:val="00F827AA"/>
    <w:rsid w:val="00FB4349"/>
    <w:rsid w:val="00FD06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0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103E"/>
    <w:pPr>
      <w:ind w:left="720"/>
      <w:contextualSpacing/>
    </w:pPr>
  </w:style>
  <w:style w:type="paragraph" w:styleId="Tekstprzypisukocowego">
    <w:name w:val="endnote text"/>
    <w:basedOn w:val="Normalny"/>
    <w:link w:val="TekstprzypisukocowegoZnak"/>
    <w:uiPriority w:val="99"/>
    <w:semiHidden/>
    <w:unhideWhenUsed/>
    <w:rsid w:val="00E423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2311"/>
    <w:rPr>
      <w:sz w:val="20"/>
      <w:szCs w:val="20"/>
    </w:rPr>
  </w:style>
  <w:style w:type="character" w:styleId="Odwoanieprzypisukocowego">
    <w:name w:val="endnote reference"/>
    <w:basedOn w:val="Domylnaczcionkaakapitu"/>
    <w:uiPriority w:val="99"/>
    <w:semiHidden/>
    <w:unhideWhenUsed/>
    <w:rsid w:val="00E423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103E"/>
    <w:pPr>
      <w:ind w:left="720"/>
      <w:contextualSpacing/>
    </w:pPr>
  </w:style>
  <w:style w:type="paragraph" w:styleId="Tekstprzypisukocowego">
    <w:name w:val="endnote text"/>
    <w:basedOn w:val="Normalny"/>
    <w:link w:val="TekstprzypisukocowegoZnak"/>
    <w:uiPriority w:val="99"/>
    <w:semiHidden/>
    <w:unhideWhenUsed/>
    <w:rsid w:val="00E423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2311"/>
    <w:rPr>
      <w:sz w:val="20"/>
      <w:szCs w:val="20"/>
    </w:rPr>
  </w:style>
  <w:style w:type="character" w:styleId="Odwoanieprzypisukocowego">
    <w:name w:val="endnote reference"/>
    <w:basedOn w:val="Domylnaczcionkaakapitu"/>
    <w:uiPriority w:val="99"/>
    <w:semiHidden/>
    <w:unhideWhenUsed/>
    <w:rsid w:val="00E423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01CEE-8E1A-4CFC-A721-F0673FB0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3177</Words>
  <Characters>19068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LeszekGruba</cp:lastModifiedBy>
  <cp:revision>2</cp:revision>
  <cp:lastPrinted>2013-03-20T09:03:00Z</cp:lastPrinted>
  <dcterms:created xsi:type="dcterms:W3CDTF">2013-03-21T12:23:00Z</dcterms:created>
  <dcterms:modified xsi:type="dcterms:W3CDTF">2013-03-21T12:23:00Z</dcterms:modified>
</cp:coreProperties>
</file>